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CE170F" w:rsidP="0032732B" w:rsidRDefault="00CE170F" w14:paraId="391966AB" w14:textId="77777777">
      <w:pPr>
        <w:spacing w:after="0" w:line="240" w:lineRule="auto"/>
        <w:rPr>
          <w:b/>
          <w:sz w:val="28"/>
          <w:szCs w:val="28"/>
        </w:rPr>
      </w:pPr>
    </w:p>
    <w:p w:rsidR="00BA5BC7" w:rsidP="0032732B" w:rsidRDefault="00391BF7" w14:paraId="140FF07D" w14:textId="77777777">
      <w:pPr>
        <w:spacing w:after="0" w:line="240" w:lineRule="auto"/>
        <w:rPr>
          <w:b/>
          <w:sz w:val="28"/>
          <w:szCs w:val="28"/>
        </w:rPr>
      </w:pPr>
      <w:r>
        <w:rPr>
          <w:noProof/>
          <w:lang w:val="en-US" w:eastAsia="en-US"/>
        </w:rPr>
        <mc:AlternateContent>
          <mc:Choice Requires="wps">
            <w:drawing>
              <wp:anchor distT="0" distB="0" distL="114300" distR="114300" simplePos="0" relativeHeight="251657728" behindDoc="0" locked="0" layoutInCell="1" allowOverlap="1" wp14:anchorId="0335EAD9" wp14:editId="467F4B9E">
                <wp:simplePos x="0" y="0"/>
                <wp:positionH relativeFrom="column">
                  <wp:posOffset>-114300</wp:posOffset>
                </wp:positionH>
                <wp:positionV relativeFrom="paragraph">
                  <wp:posOffset>-228600</wp:posOffset>
                </wp:positionV>
                <wp:extent cx="1193800" cy="991235"/>
                <wp:effectExtent l="0" t="0" r="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991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9C008D" w:rsidR="00A5143F" w:rsidRDefault="00A5143F" w14:paraId="7F1B30DE" w14:textId="77777777">
                            <w:pPr>
                              <w:rPr>
                                <w:b/>
                                <w:sz w:val="28"/>
                                <w:szCs w:val="28"/>
                              </w:rPr>
                            </w:pPr>
                            <w:bookmarkStart w:name="_Hlk5177939" w:id="0"/>
                            <w:bookmarkEnd w:id="0"/>
                            <w:r>
                              <w:rPr>
                                <w:noProof/>
                                <w:lang w:val="en-US" w:eastAsia="en-US"/>
                              </w:rPr>
                              <w:drawing>
                                <wp:inline distT="0" distB="0" distL="0" distR="0" wp14:anchorId="385107DE" wp14:editId="17A7A632">
                                  <wp:extent cx="1009650" cy="781050"/>
                                  <wp:effectExtent l="0" t="0" r="0" b="0"/>
                                  <wp:docPr id="2" name="Picture 2" descr="b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781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335EAD9">
                <v:stroke joinstyle="miter"/>
                <v:path gradientshapeok="t" o:connecttype="rect"/>
              </v:shapetype>
              <v:shape id="Text Box 2" style="position:absolute;margin-left:-9pt;margin-top:-18pt;width:94pt;height:78.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">
                <v:textbox style="mso-fit-shape-to-text:t">
                  <w:txbxContent>
                    <w:p w:rsidRPr="009C008D" w:rsidR="00A5143F" w:rsidRDefault="00A5143F" w14:paraId="7F1B30DE" w14:textId="77777777">
                      <w:pPr>
                        <w:rPr>
                          <w:b/>
                          <w:sz w:val="28"/>
                          <w:szCs w:val="28"/>
                        </w:rPr>
                      </w:pPr>
                      <w:r>
                        <w:rPr>
                          <w:noProof/>
                          <w:lang w:val="en-US" w:eastAsia="en-US"/>
                        </w:rPr>
                        <w:drawing>
                          <wp:inline distT="0" distB="0" distL="0" distR="0" wp14:anchorId="385107DE" wp14:editId="17A7A632">
                            <wp:extent cx="1009650" cy="781050"/>
                            <wp:effectExtent l="0" t="0" r="0" b="0"/>
                            <wp:docPr id="2" name="Picture 2" descr="b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781050"/>
                                    </a:xfrm>
                                    <a:prstGeom prst="rect">
                                      <a:avLst/>
                                    </a:prstGeom>
                                    <a:noFill/>
                                    <a:ln>
                                      <a:noFill/>
                                    </a:ln>
                                  </pic:spPr>
                                </pic:pic>
                              </a:graphicData>
                            </a:graphic>
                          </wp:inline>
                        </w:drawing>
                      </w:r>
                    </w:p>
                  </w:txbxContent>
                </v:textbox>
                <w10:wrap type="square"/>
              </v:shape>
            </w:pict>
          </mc:Fallback>
        </mc:AlternateContent>
      </w:r>
      <w:r w:rsidRPr="008C29B7" w:rsidR="00C86B19">
        <w:rPr>
          <w:b/>
          <w:sz w:val="28"/>
          <w:szCs w:val="28"/>
        </w:rPr>
        <w:t>Business Kapiti</w:t>
      </w:r>
      <w:r w:rsidR="009731E4">
        <w:rPr>
          <w:b/>
          <w:sz w:val="28"/>
          <w:szCs w:val="28"/>
        </w:rPr>
        <w:t xml:space="preserve"> </w:t>
      </w:r>
      <w:r w:rsidRPr="008C29B7" w:rsidR="00C86B19">
        <w:rPr>
          <w:b/>
          <w:sz w:val="28"/>
          <w:szCs w:val="28"/>
        </w:rPr>
        <w:t>Horowhenu</w:t>
      </w:r>
      <w:r w:rsidR="00AD74E5">
        <w:rPr>
          <w:b/>
          <w:sz w:val="28"/>
          <w:szCs w:val="28"/>
        </w:rPr>
        <w:t xml:space="preserve">a </w:t>
      </w:r>
    </w:p>
    <w:p w:rsidR="0032732B" w:rsidP="0032732B" w:rsidRDefault="00AD74E5" w14:paraId="5E385057" w14:textId="4373BA9B">
      <w:pPr>
        <w:spacing w:after="0" w:line="240" w:lineRule="auto"/>
        <w:rPr>
          <w:b/>
          <w:sz w:val="28"/>
          <w:szCs w:val="28"/>
        </w:rPr>
      </w:pPr>
      <w:r>
        <w:rPr>
          <w:b/>
          <w:sz w:val="28"/>
          <w:szCs w:val="28"/>
        </w:rPr>
        <w:t>Annual General Meeting Minutes</w:t>
      </w:r>
      <w:r w:rsidR="00BA5BC7">
        <w:rPr>
          <w:b/>
          <w:sz w:val="28"/>
          <w:szCs w:val="28"/>
        </w:rPr>
        <w:t xml:space="preserve"> 20</w:t>
      </w:r>
      <w:r w:rsidR="008C4FBF">
        <w:rPr>
          <w:b/>
          <w:sz w:val="28"/>
          <w:szCs w:val="28"/>
        </w:rPr>
        <w:t>2</w:t>
      </w:r>
      <w:r w:rsidR="00F87A26">
        <w:rPr>
          <w:b/>
          <w:sz w:val="28"/>
          <w:szCs w:val="28"/>
        </w:rPr>
        <w:t>2</w:t>
      </w:r>
    </w:p>
    <w:p w:rsidR="009731E4" w:rsidP="0032732B" w:rsidRDefault="009731E4" w14:paraId="316EF0D3" w14:textId="77777777">
      <w:pPr>
        <w:spacing w:after="0" w:line="240" w:lineRule="auto"/>
        <w:rPr>
          <w:b/>
          <w:sz w:val="28"/>
          <w:szCs w:val="28"/>
        </w:rPr>
      </w:pPr>
    </w:p>
    <w:p w:rsidR="009731E4" w:rsidP="0032732B" w:rsidRDefault="009731E4" w14:paraId="0819929E" w14:textId="77777777">
      <w:pPr>
        <w:spacing w:after="0" w:line="240" w:lineRule="auto"/>
        <w:rPr>
          <w:b/>
          <w:sz w:val="28"/>
          <w:szCs w:val="28"/>
        </w:rPr>
      </w:pPr>
    </w:p>
    <w:p w:rsidR="0032732B" w:rsidP="0032732B" w:rsidRDefault="0032732B" w14:paraId="071015BC" w14:textId="08912A17">
      <w:pPr>
        <w:spacing w:after="0" w:line="240" w:lineRule="auto"/>
      </w:pPr>
      <w:r w:rsidR="19A54750">
        <w:rPr/>
        <w:t xml:space="preserve">Held via Zoom and at 22 </w:t>
      </w:r>
      <w:proofErr w:type="spellStart"/>
      <w:r w:rsidR="19A54750">
        <w:rPr/>
        <w:t>Ōtaki</w:t>
      </w:r>
      <w:proofErr w:type="spellEnd"/>
      <w:r w:rsidR="19A54750">
        <w:rPr/>
        <w:t xml:space="preserve"> Gorge Road, Ōtaki.</w:t>
      </w:r>
    </w:p>
    <w:p w:rsidR="0032732B" w:rsidP="0032732B" w:rsidRDefault="0032732B" w14:paraId="0F1E7ADB" w14:textId="77777777">
      <w:pPr>
        <w:spacing w:after="0" w:line="240" w:lineRule="auto"/>
      </w:pPr>
    </w:p>
    <w:p w:rsidRPr="00B87374" w:rsidR="00E46550" w:rsidP="0032732B" w:rsidRDefault="00E46550" w14:paraId="1F5BE7D2" w14:textId="748789EA">
      <w:pPr>
        <w:spacing w:after="0" w:line="240" w:lineRule="auto"/>
      </w:pPr>
      <w:r w:rsidR="104BC438">
        <w:rPr/>
        <w:t>The meeting was chaired by Brendan Duffy, Chair of BKH Inc.  Meeting opened at 9.30am and closed at 9:50am.</w:t>
      </w:r>
    </w:p>
    <w:p w:rsidR="00CE170F" w:rsidP="0032732B" w:rsidRDefault="00CE170F" w14:paraId="23D928F9" w14:textId="77777777">
      <w:pPr>
        <w:spacing w:after="0" w:line="240" w:lineRule="auto"/>
        <w:rPr>
          <w:b/>
        </w:rPr>
      </w:pPr>
    </w:p>
    <w:p w:rsidR="0032732B" w:rsidP="0032732B" w:rsidRDefault="0032732B" w14:paraId="5D05AF73" w14:textId="2C4B6DB0">
      <w:pPr>
        <w:spacing w:after="0" w:line="240" w:lineRule="auto"/>
        <w:rPr>
          <w:b/>
        </w:rPr>
      </w:pPr>
      <w:r>
        <w:rPr>
          <w:b/>
        </w:rPr>
        <w:t>Attendees</w:t>
      </w:r>
      <w:r w:rsidR="00D7547C">
        <w:rPr>
          <w:b/>
        </w:rPr>
        <w:t>:</w:t>
      </w:r>
    </w:p>
    <w:p w:rsidRPr="0032732B" w:rsidR="00C360FD" w:rsidP="78DE6DF8" w:rsidRDefault="04492DD7" w14:paraId="738CB5B9" w14:textId="59DFCFDA">
      <w:pPr>
        <w:spacing w:after="0" w:line="240" w:lineRule="auto"/>
        <w:rPr>
          <w:b w:val="1"/>
          <w:bCs w:val="1"/>
        </w:rPr>
      </w:pPr>
      <w:r w:rsidR="104BC438">
        <w:rPr/>
        <w:t xml:space="preserve">Antony Young (AY), Brendan Duffy (BD), Angela Buswell (AB), Chris Barber (CB), Steve Gregan (SG), Heather Hutchings (HH), Charlotte </w:t>
      </w:r>
      <w:proofErr w:type="spellStart"/>
      <w:r w:rsidR="104BC438">
        <w:rPr/>
        <w:t>Tollervey</w:t>
      </w:r>
      <w:proofErr w:type="spellEnd"/>
      <w:r w:rsidR="104BC438">
        <w:rPr/>
        <w:t xml:space="preserve"> (CT), Natalie </w:t>
      </w:r>
      <w:proofErr w:type="spellStart"/>
      <w:r w:rsidR="104BC438">
        <w:rPr/>
        <w:t>Rutene</w:t>
      </w:r>
      <w:proofErr w:type="spellEnd"/>
      <w:r w:rsidR="104BC438">
        <w:rPr/>
        <w:t xml:space="preserve"> (NR - online), Dame Suzanne Snively (SS), Alex Ough Dealy (AOD) &amp; Eli </w:t>
      </w:r>
      <w:proofErr w:type="spellStart"/>
      <w:r w:rsidR="104BC438">
        <w:rPr/>
        <w:t>Rutene</w:t>
      </w:r>
      <w:proofErr w:type="spellEnd"/>
      <w:r w:rsidR="104BC438">
        <w:rPr/>
        <w:t xml:space="preserve"> (ER)</w:t>
      </w:r>
    </w:p>
    <w:p w:rsidR="19A54750" w:rsidP="19A54750" w:rsidRDefault="19A54750" w14:paraId="763D5CC0" w14:textId="7236FC8F">
      <w:pPr>
        <w:pStyle w:val="Normal"/>
        <w:spacing w:after="0" w:line="240" w:lineRule="auto"/>
        <w:rPr>
          <w:sz w:val="22"/>
          <w:szCs w:val="22"/>
        </w:rPr>
      </w:pPr>
    </w:p>
    <w:p w:rsidR="00C86B19" w:rsidP="78DE6DF8" w:rsidRDefault="04492DD7" w14:paraId="244D8654" w14:textId="5AD1F6B1">
      <w:pPr>
        <w:spacing w:after="0" w:line="240" w:lineRule="auto"/>
        <w:rPr>
          <w:b w:val="1"/>
          <w:bCs w:val="1"/>
        </w:rPr>
      </w:pPr>
      <w:r w:rsidRPr="104BC438" w:rsidR="104BC438">
        <w:rPr>
          <w:b w:val="1"/>
          <w:bCs w:val="1"/>
        </w:rPr>
        <w:t xml:space="preserve">Apologies: </w:t>
      </w:r>
    </w:p>
    <w:p w:rsidR="104BC438" w:rsidP="104BC438" w:rsidRDefault="104BC438" w14:paraId="59BC364C" w14:textId="1CB11A07">
      <w:pPr>
        <w:pStyle w:val="Normal"/>
        <w:spacing w:after="0" w:line="240" w:lineRule="auto"/>
        <w:rPr>
          <w:b w:val="0"/>
          <w:bCs w:val="0"/>
          <w:sz w:val="22"/>
          <w:szCs w:val="22"/>
        </w:rPr>
      </w:pPr>
      <w:r w:rsidRPr="104BC438" w:rsidR="104BC438">
        <w:rPr>
          <w:b w:val="0"/>
          <w:bCs w:val="0"/>
          <w:sz w:val="22"/>
          <w:szCs w:val="22"/>
        </w:rPr>
        <w:t>Janine Sudbury (JS).</w:t>
      </w:r>
    </w:p>
    <w:p w:rsidR="00811794" w:rsidP="0032732B" w:rsidRDefault="00811794" w14:paraId="1C539B59" w14:textId="5FFB56A0">
      <w:pPr>
        <w:spacing w:after="0" w:line="240" w:lineRule="auto"/>
      </w:pPr>
    </w:p>
    <w:p w:rsidR="00865731" w:rsidP="0032732B" w:rsidRDefault="00865731" w14:paraId="48370ED1" w14:textId="77777777">
      <w:pPr>
        <w:spacing w:after="0" w:line="240" w:lineRule="auto"/>
      </w:pPr>
    </w:p>
    <w:p w:rsidR="0032732B" w:rsidP="0032732B" w:rsidRDefault="0032732B" w14:paraId="4E7B707C" w14:textId="77777777">
      <w:pPr>
        <w:spacing w:after="0" w:line="240" w:lineRule="auto"/>
        <w:rPr>
          <w:b/>
        </w:rPr>
      </w:pPr>
      <w:r>
        <w:rPr>
          <w:b/>
        </w:rPr>
        <w:t>Quorum</w:t>
      </w:r>
    </w:p>
    <w:p w:rsidR="00C86B19" w:rsidP="0032732B" w:rsidRDefault="04492DD7" w14:paraId="70972600" w14:textId="1A0EE1AE">
      <w:pPr>
        <w:spacing w:after="0" w:line="240" w:lineRule="auto"/>
      </w:pPr>
      <w:r>
        <w:t xml:space="preserve">We have the quorum </w:t>
      </w:r>
      <w:r w:rsidR="00246044">
        <w:t>of a</w:t>
      </w:r>
      <w:r>
        <w:t xml:space="preserve"> minimum of 11 people required to continue the AGM.</w:t>
      </w:r>
    </w:p>
    <w:p w:rsidR="0032732B" w:rsidP="0032732B" w:rsidRDefault="0032732B" w14:paraId="7199CFD9" w14:textId="034047D7">
      <w:pPr>
        <w:spacing w:after="0" w:line="240" w:lineRule="auto"/>
      </w:pPr>
    </w:p>
    <w:p w:rsidR="00865731" w:rsidP="0032732B" w:rsidRDefault="00865731" w14:paraId="5410A366" w14:textId="77777777">
      <w:pPr>
        <w:spacing w:after="0" w:line="240" w:lineRule="auto"/>
      </w:pPr>
    </w:p>
    <w:p w:rsidR="00AB5A75" w:rsidP="0032732B" w:rsidRDefault="00AB5A75" w14:paraId="2BEA11CD" w14:textId="0E7262F9">
      <w:pPr>
        <w:spacing w:after="0" w:line="240" w:lineRule="auto"/>
        <w:rPr>
          <w:b/>
        </w:rPr>
      </w:pPr>
      <w:r>
        <w:rPr>
          <w:b/>
        </w:rPr>
        <w:t>Introduction</w:t>
      </w:r>
    </w:p>
    <w:p w:rsidR="00775D04" w:rsidP="0032732B" w:rsidRDefault="00775D04" w14:paraId="24A099D4" w14:textId="77777777">
      <w:pPr>
        <w:spacing w:after="0" w:line="240" w:lineRule="auto"/>
        <w:rPr>
          <w:b/>
        </w:rPr>
      </w:pPr>
    </w:p>
    <w:p w:rsidR="0032732B" w:rsidP="0032732B" w:rsidRDefault="006971CE" w14:paraId="34C7AFCB" w14:textId="2C20DC5D">
      <w:pPr>
        <w:spacing w:after="0" w:line="240" w:lineRule="auto"/>
        <w:rPr>
          <w:b/>
        </w:rPr>
      </w:pPr>
      <w:r>
        <w:rPr>
          <w:b/>
        </w:rPr>
        <w:t>20</w:t>
      </w:r>
      <w:r w:rsidR="008C4FBF">
        <w:rPr>
          <w:b/>
        </w:rPr>
        <w:t>2</w:t>
      </w:r>
      <w:r w:rsidR="00F87A26">
        <w:rPr>
          <w:b/>
        </w:rPr>
        <w:t>1</w:t>
      </w:r>
      <w:r w:rsidR="0032732B">
        <w:rPr>
          <w:b/>
        </w:rPr>
        <w:t xml:space="preserve"> Meeting Minutes</w:t>
      </w:r>
    </w:p>
    <w:p w:rsidR="00CC0464" w:rsidP="0032732B" w:rsidRDefault="00811794" w14:paraId="6BAFD13D" w14:textId="780302E9">
      <w:pPr>
        <w:spacing w:after="0" w:line="240" w:lineRule="auto"/>
        <w:rPr>
          <w:b/>
        </w:rPr>
      </w:pPr>
      <w:r>
        <w:t>Motion: That th</w:t>
      </w:r>
      <w:r w:rsidR="0013797F">
        <w:t>e 20</w:t>
      </w:r>
      <w:r w:rsidR="008C4FBF">
        <w:t>2</w:t>
      </w:r>
      <w:r w:rsidR="00F87A26">
        <w:t>1</w:t>
      </w:r>
      <w:r w:rsidR="00FE3E90">
        <w:t xml:space="preserve"> minutes be</w:t>
      </w:r>
      <w:r w:rsidR="00CC0464">
        <w:t xml:space="preserve"> a</w:t>
      </w:r>
      <w:r w:rsidRPr="0032732B" w:rsidR="0032732B">
        <w:t>ccepted.</w:t>
      </w:r>
      <w:r w:rsidR="0032732B">
        <w:rPr>
          <w:b/>
        </w:rPr>
        <w:t xml:space="preserve">  </w:t>
      </w:r>
    </w:p>
    <w:p w:rsidR="00166E83" w:rsidP="0032732B" w:rsidRDefault="00166E83" w14:paraId="5922F3AA" w14:textId="77777777">
      <w:pPr>
        <w:spacing w:after="0" w:line="240" w:lineRule="auto"/>
        <w:rPr>
          <w:b/>
        </w:rPr>
      </w:pPr>
    </w:p>
    <w:p w:rsidR="00BA5BC7" w:rsidP="0032732B" w:rsidRDefault="78DE6DF8" w14:paraId="5F00E8BB" w14:textId="63795C67">
      <w:pPr>
        <w:spacing w:after="0" w:line="240" w:lineRule="auto"/>
      </w:pPr>
      <w:r w:rsidR="104BC438">
        <w:rPr/>
        <w:t>Moved: HH</w:t>
      </w:r>
    </w:p>
    <w:p w:rsidR="003466DC" w:rsidP="0032732B" w:rsidRDefault="78DE6DF8" w14:paraId="52FB10D6" w14:textId="56AE022D">
      <w:pPr>
        <w:spacing w:after="0" w:line="240" w:lineRule="auto"/>
      </w:pPr>
      <w:r w:rsidR="104BC438">
        <w:rPr/>
        <w:t>Seconded: AB</w:t>
      </w:r>
    </w:p>
    <w:p w:rsidR="00C86B19" w:rsidP="0032732B" w:rsidRDefault="003466DC" w14:paraId="04C1CF5E" w14:textId="77777777">
      <w:pPr>
        <w:spacing w:after="0" w:line="240" w:lineRule="auto"/>
      </w:pPr>
      <w:r>
        <w:t>Passed</w:t>
      </w:r>
      <w:r w:rsidR="00B74653">
        <w:t xml:space="preserve"> </w:t>
      </w:r>
    </w:p>
    <w:p w:rsidR="0032732B" w:rsidP="0032732B" w:rsidRDefault="0032732B" w14:paraId="1A3CF2A9" w14:textId="1D5964EA">
      <w:pPr>
        <w:spacing w:after="0" w:line="240" w:lineRule="auto"/>
      </w:pPr>
    </w:p>
    <w:p w:rsidR="00865731" w:rsidP="0032732B" w:rsidRDefault="00865731" w14:paraId="09811BDC" w14:textId="77777777">
      <w:pPr>
        <w:spacing w:after="0" w:line="240" w:lineRule="auto"/>
      </w:pPr>
    </w:p>
    <w:p w:rsidRPr="00166E83" w:rsidR="00C86B19" w:rsidP="0032732B" w:rsidRDefault="00C86B19" w14:paraId="2F360900" w14:textId="171DFB65">
      <w:pPr>
        <w:spacing w:after="0" w:line="240" w:lineRule="auto"/>
        <w:rPr>
          <w:b/>
        </w:rPr>
      </w:pPr>
      <w:r w:rsidRPr="00166E83">
        <w:rPr>
          <w:b/>
        </w:rPr>
        <w:t>Chair</w:t>
      </w:r>
      <w:r w:rsidRPr="00166E83" w:rsidR="008C29B7">
        <w:rPr>
          <w:b/>
        </w:rPr>
        <w:t>’</w:t>
      </w:r>
      <w:r w:rsidRPr="00166E83">
        <w:rPr>
          <w:b/>
        </w:rPr>
        <w:t xml:space="preserve">s Annual Report </w:t>
      </w:r>
      <w:r w:rsidR="00BA5BC7">
        <w:rPr>
          <w:b/>
        </w:rPr>
        <w:t>–</w:t>
      </w:r>
      <w:r w:rsidRPr="00166E83" w:rsidR="00811794">
        <w:rPr>
          <w:b/>
        </w:rPr>
        <w:t xml:space="preserve"> </w:t>
      </w:r>
      <w:r w:rsidR="00BA5BC7">
        <w:rPr>
          <w:b/>
        </w:rPr>
        <w:t>Brendan Duffy</w:t>
      </w:r>
    </w:p>
    <w:p w:rsidR="002B3EC6" w:rsidP="002B3EC6" w:rsidRDefault="78DE6DF8" w14:paraId="4704030A" w14:textId="7BDB1BE6">
      <w:pPr>
        <w:spacing w:after="0" w:line="240" w:lineRule="auto"/>
        <w:rPr>
          <w:rStyle w:val="Hyperlink"/>
          <w:color w:val="auto"/>
          <w:u w:val="none"/>
        </w:rPr>
      </w:pPr>
      <w:r>
        <w:t xml:space="preserve">Appendix 1: Read out by Brendan Duffy and will be available online at </w:t>
      </w:r>
      <w:hyperlink r:id="rId7">
        <w:r w:rsidRPr="78DE6DF8">
          <w:rPr>
            <w:rStyle w:val="Hyperlink"/>
          </w:rPr>
          <w:t>www.bkh.org.nz/about-bkh</w:t>
        </w:r>
      </w:hyperlink>
    </w:p>
    <w:p w:rsidR="78DE6DF8" w:rsidP="00F87A26" w:rsidRDefault="04492DD7" w14:paraId="582E7ED8" w14:textId="7BE2D220">
      <w:pPr>
        <w:spacing w:after="0" w:line="240" w:lineRule="auto"/>
      </w:pPr>
      <w:r w:rsidR="104BC438">
        <w:rPr/>
        <w:t xml:space="preserve">BD – Genuine thanks to everyone here today for delivering and supporting the Awards last year through a challenging year. Acknowledging </w:t>
      </w:r>
      <w:proofErr w:type="spellStart"/>
      <w:r w:rsidR="104BC438">
        <w:rPr/>
        <w:t>TopShop</w:t>
      </w:r>
      <w:proofErr w:type="spellEnd"/>
      <w:r w:rsidR="104BC438">
        <w:rPr/>
        <w:t xml:space="preserve"> and its launch last year, whilst it wasn’t of the magnitude we anticipated it was still a success.</w:t>
      </w:r>
    </w:p>
    <w:p w:rsidR="78DE6DF8" w:rsidP="00F87A26" w:rsidRDefault="04492DD7" w14:paraId="2D3DF5C1" w14:textId="4C8A3546">
      <w:pPr>
        <w:spacing w:after="0" w:line="240" w:lineRule="auto"/>
      </w:pPr>
      <w:r w:rsidR="104BC438">
        <w:rPr/>
        <w:t>Acknowledging the transition and work that is being done whilst we are going through with the re-positioning of the judging process, thank you to everyone.</w:t>
      </w:r>
    </w:p>
    <w:p w:rsidR="104BC438" w:rsidP="104BC438" w:rsidRDefault="104BC438" w14:paraId="0304B584" w14:textId="691E99F8">
      <w:pPr>
        <w:pStyle w:val="Normal"/>
        <w:spacing w:after="0" w:line="240" w:lineRule="auto"/>
        <w:rPr>
          <w:sz w:val="22"/>
          <w:szCs w:val="22"/>
        </w:rPr>
      </w:pPr>
    </w:p>
    <w:p w:rsidR="00865731" w:rsidP="00865731" w:rsidRDefault="00865731" w14:paraId="6825EC5D" w14:textId="77777777">
      <w:pPr>
        <w:spacing w:after="0" w:line="240" w:lineRule="auto"/>
      </w:pPr>
    </w:p>
    <w:p w:rsidR="00B64183" w:rsidP="002B3EC6" w:rsidRDefault="00B64183" w14:paraId="253D8E01" w14:textId="77777777">
      <w:pPr>
        <w:spacing w:after="0" w:line="240" w:lineRule="auto"/>
        <w:rPr>
          <w:rStyle w:val="Hyperlink"/>
          <w:color w:val="auto"/>
          <w:u w:val="none"/>
        </w:rPr>
      </w:pPr>
    </w:p>
    <w:p w:rsidRPr="00B64183" w:rsidR="00B64183" w:rsidP="00B64183" w:rsidRDefault="00B64183" w14:paraId="2B83E3D3" w14:textId="77777777">
      <w:pPr>
        <w:spacing w:after="0" w:line="240" w:lineRule="auto"/>
        <w:rPr>
          <w:rStyle w:val="Hyperlink"/>
          <w:color w:val="auto"/>
          <w:u w:val="none"/>
        </w:rPr>
      </w:pPr>
      <w:r w:rsidRPr="00B64183">
        <w:rPr>
          <w:rStyle w:val="Hyperlink"/>
          <w:color w:val="auto"/>
          <w:u w:val="none"/>
        </w:rPr>
        <w:t>Motion:  That the report be accepted.</w:t>
      </w:r>
    </w:p>
    <w:p w:rsidR="00B64183" w:rsidP="00B64183" w:rsidRDefault="78DE6DF8" w14:paraId="7DC7EF90" w14:textId="06820F2C">
      <w:pPr>
        <w:spacing w:after="0" w:line="240" w:lineRule="auto"/>
        <w:rPr>
          <w:rStyle w:val="Hyperlink"/>
          <w:color w:val="auto"/>
          <w:u w:val="none"/>
        </w:rPr>
      </w:pPr>
      <w:r w:rsidRPr="104BC438" w:rsidR="104BC438">
        <w:rPr>
          <w:rStyle w:val="Hyperlink"/>
          <w:color w:val="auto"/>
          <w:u w:val="none"/>
        </w:rPr>
        <w:t>Moved:  BD</w:t>
      </w:r>
    </w:p>
    <w:p w:rsidRPr="00B64183" w:rsidR="00B65774" w:rsidP="00B64183" w:rsidRDefault="78DE6DF8" w14:paraId="6E3C0391" w14:textId="501C7799">
      <w:pPr>
        <w:spacing w:after="0" w:line="240" w:lineRule="auto"/>
        <w:rPr>
          <w:rStyle w:val="Hyperlink"/>
          <w:color w:val="auto"/>
          <w:u w:val="none"/>
        </w:rPr>
      </w:pPr>
      <w:r w:rsidRPr="104BC438" w:rsidR="104BC438">
        <w:rPr>
          <w:rStyle w:val="Hyperlink"/>
          <w:color w:val="auto"/>
          <w:u w:val="none"/>
        </w:rPr>
        <w:t>Seconded: AB</w:t>
      </w:r>
    </w:p>
    <w:p w:rsidR="00B64183" w:rsidP="00B64183" w:rsidRDefault="00B64183" w14:paraId="457D91A2" w14:textId="7A3E6650">
      <w:pPr>
        <w:spacing w:after="0" w:line="240" w:lineRule="auto"/>
        <w:rPr>
          <w:rStyle w:val="Hyperlink"/>
          <w:color w:val="auto"/>
          <w:u w:val="none"/>
        </w:rPr>
      </w:pPr>
      <w:r w:rsidRPr="00B64183">
        <w:rPr>
          <w:rStyle w:val="Hyperlink"/>
          <w:color w:val="auto"/>
          <w:u w:val="none"/>
        </w:rPr>
        <w:t>Passed</w:t>
      </w:r>
    </w:p>
    <w:p w:rsidR="005B3D62" w:rsidP="002B3EC6" w:rsidRDefault="005B3D62" w14:paraId="2751C466" w14:textId="77777777">
      <w:pPr>
        <w:spacing w:after="0" w:line="240" w:lineRule="auto"/>
      </w:pPr>
    </w:p>
    <w:p w:rsidRPr="00166E83" w:rsidR="00B74653" w:rsidP="002B3EC6" w:rsidRDefault="00B74653" w14:paraId="52422B59" w14:textId="77777777">
      <w:pPr>
        <w:spacing w:after="0" w:line="240" w:lineRule="auto"/>
      </w:pPr>
    </w:p>
    <w:p w:rsidR="00865731" w:rsidP="0032732B" w:rsidRDefault="00865731" w14:paraId="7DDB3066" w14:textId="77777777">
      <w:pPr>
        <w:spacing w:after="0" w:line="240" w:lineRule="auto"/>
        <w:rPr>
          <w:b/>
        </w:rPr>
      </w:pPr>
      <w:r>
        <w:rPr>
          <w:b/>
        </w:rPr>
        <w:br/>
      </w:r>
    </w:p>
    <w:p w:rsidR="00865731" w:rsidP="0032732B" w:rsidRDefault="00865731" w14:paraId="1B7F61EF" w14:textId="77777777">
      <w:pPr>
        <w:spacing w:after="0" w:line="240" w:lineRule="auto"/>
        <w:rPr>
          <w:b/>
        </w:rPr>
      </w:pPr>
    </w:p>
    <w:p w:rsidR="00865731" w:rsidP="0032732B" w:rsidRDefault="00865731" w14:paraId="2F2A2192" w14:textId="77777777">
      <w:pPr>
        <w:spacing w:after="0" w:line="240" w:lineRule="auto"/>
        <w:rPr>
          <w:b/>
        </w:rPr>
      </w:pPr>
    </w:p>
    <w:p w:rsidR="00565A39" w:rsidRDefault="00565A39" w14:paraId="609E5ACE" w14:textId="77777777">
      <w:pPr>
        <w:spacing w:after="0" w:line="240" w:lineRule="auto"/>
        <w:rPr>
          <w:b/>
        </w:rPr>
      </w:pPr>
      <w:r>
        <w:rPr>
          <w:b/>
        </w:rPr>
        <w:br w:type="page"/>
      </w:r>
    </w:p>
    <w:p w:rsidRPr="00166E83" w:rsidR="008E3A71" w:rsidP="0032732B" w:rsidRDefault="00947CE3" w14:paraId="4F85E918" w14:textId="3B3E18C5">
      <w:pPr>
        <w:spacing w:after="0" w:line="240" w:lineRule="auto"/>
        <w:rPr>
          <w:b/>
        </w:rPr>
      </w:pPr>
      <w:r w:rsidRPr="00166E83">
        <w:rPr>
          <w:b/>
        </w:rPr>
        <w:lastRenderedPageBreak/>
        <w:t xml:space="preserve">Adoption of the </w:t>
      </w:r>
      <w:r w:rsidR="0013797F">
        <w:rPr>
          <w:b/>
        </w:rPr>
        <w:t>20</w:t>
      </w:r>
      <w:r w:rsidR="008C4FBF">
        <w:rPr>
          <w:b/>
        </w:rPr>
        <w:t>2</w:t>
      </w:r>
      <w:r w:rsidR="00F87A26">
        <w:rPr>
          <w:b/>
        </w:rPr>
        <w:t>1</w:t>
      </w:r>
      <w:r w:rsidRPr="00166E83" w:rsidR="00896378">
        <w:rPr>
          <w:b/>
        </w:rPr>
        <w:t xml:space="preserve"> </w:t>
      </w:r>
      <w:r w:rsidRPr="00166E83" w:rsidR="008C29B7">
        <w:rPr>
          <w:b/>
        </w:rPr>
        <w:t>Financial Accounts</w:t>
      </w:r>
    </w:p>
    <w:p w:rsidRPr="00C220A3" w:rsidR="00C220A3" w:rsidP="0032732B" w:rsidRDefault="003A2A89" w14:paraId="1566EE2A" w14:textId="0FEF9217">
      <w:pPr>
        <w:spacing w:after="0" w:line="240" w:lineRule="auto"/>
      </w:pPr>
      <w:r>
        <w:t xml:space="preserve">Appendix 2: </w:t>
      </w:r>
      <w:r w:rsidRPr="00C220A3" w:rsidR="00C220A3">
        <w:t xml:space="preserve">Financial statements prepared by </w:t>
      </w:r>
      <w:proofErr w:type="spellStart"/>
      <w:r w:rsidRPr="00C220A3" w:rsidR="00C220A3">
        <w:t>Finman</w:t>
      </w:r>
      <w:proofErr w:type="spellEnd"/>
      <w:r w:rsidRPr="00C220A3" w:rsidR="00C220A3">
        <w:t xml:space="preserve"> Services Paraparaumu Ltd (free of charge). </w:t>
      </w:r>
    </w:p>
    <w:p w:rsidR="00B65774" w:rsidP="00A23E3A" w:rsidRDefault="00F3471A" w14:paraId="05E79556" w14:textId="08B0DA63">
      <w:pPr>
        <w:spacing w:after="0" w:line="240" w:lineRule="auto"/>
      </w:pPr>
      <w:r w:rsidR="104BC438">
        <w:rPr/>
        <w:t>Steve Gregan delivered a financial summary about the accounts:</w:t>
      </w:r>
    </w:p>
    <w:p w:rsidR="00865731" w:rsidP="00A23E3A" w:rsidRDefault="00865731" w14:paraId="52B23AC4" w14:textId="5CB23420">
      <w:pPr>
        <w:spacing w:after="0" w:line="240" w:lineRule="auto"/>
      </w:pPr>
      <w:r w:rsidR="104BC438">
        <w:rPr/>
        <w:t>We made a profit in 2021 which is great, we have not had to draw from the reserves this year and sponsorship was significantly up in 2021 and is forecasted for the same in 2022.</w:t>
      </w:r>
    </w:p>
    <w:p w:rsidR="004455FF" w:rsidP="0032732B" w:rsidRDefault="004455FF" w14:paraId="0196C00E" w14:textId="77777777">
      <w:pPr>
        <w:spacing w:after="0" w:line="240" w:lineRule="auto"/>
      </w:pPr>
    </w:p>
    <w:p w:rsidR="0042687B" w:rsidP="0042687B" w:rsidRDefault="00C220A3" w14:paraId="3B00609E" w14:textId="77282150">
      <w:pPr>
        <w:spacing w:after="0" w:line="240" w:lineRule="auto"/>
      </w:pPr>
      <w:r w:rsidR="104BC438">
        <w:rPr/>
        <w:t>The accounts will be</w:t>
      </w:r>
      <w:r w:rsidR="104BC438">
        <w:rPr/>
        <w:t xml:space="preserve"> available online at </w:t>
      </w:r>
      <w:hyperlink r:id="Raa3c8b3efa3c46d0">
        <w:r w:rsidRPr="104BC438" w:rsidR="104BC438">
          <w:rPr>
            <w:rStyle w:val="Hyperlink"/>
          </w:rPr>
          <w:t>www.bkh.org.nz/about-bkh</w:t>
        </w:r>
      </w:hyperlink>
      <w:r w:rsidRPr="104BC438" w:rsidR="104BC438">
        <w:rPr>
          <w:rStyle w:val="Hyperlink"/>
        </w:rPr>
        <w:t xml:space="preserve"> </w:t>
      </w:r>
      <w:r w:rsidRPr="104BC438" w:rsidR="104BC438">
        <w:rPr>
          <w:rStyle w:val="Hyperlink"/>
        </w:rPr>
        <w:t xml:space="preserve"> </w:t>
      </w:r>
    </w:p>
    <w:p w:rsidR="78DE6DF8" w:rsidP="78DE6DF8" w:rsidRDefault="78DE6DF8" w14:paraId="43B26BFC" w14:textId="5286B938">
      <w:pPr>
        <w:spacing w:after="0" w:line="240" w:lineRule="auto"/>
      </w:pPr>
    </w:p>
    <w:p w:rsidR="00CC0464" w:rsidP="0032732B" w:rsidRDefault="00811794" w14:paraId="6A786FAB" w14:textId="39217265">
      <w:pPr>
        <w:spacing w:after="0" w:line="240" w:lineRule="auto"/>
      </w:pPr>
      <w:r w:rsidRPr="00166E83">
        <w:t>Mo</w:t>
      </w:r>
      <w:r w:rsidR="0013797F">
        <w:t>tion:  That the 20</w:t>
      </w:r>
      <w:r w:rsidR="008C4FBF">
        <w:t>2</w:t>
      </w:r>
      <w:r w:rsidR="00F87A26">
        <w:t>1</w:t>
      </w:r>
      <w:r w:rsidR="003B1F89">
        <w:t xml:space="preserve"> a</w:t>
      </w:r>
      <w:r w:rsidRPr="00166E83" w:rsidR="00CC0464">
        <w:t>ccounts be a</w:t>
      </w:r>
      <w:r w:rsidRPr="00166E83" w:rsidR="00137DDE">
        <w:t xml:space="preserve">ccepted.  </w:t>
      </w:r>
    </w:p>
    <w:p w:rsidR="00B65774" w:rsidP="0032732B" w:rsidRDefault="78DE6DF8" w14:paraId="4D1BE7A5" w14:textId="480D5444">
      <w:pPr>
        <w:spacing w:after="0" w:line="240" w:lineRule="auto"/>
      </w:pPr>
      <w:r w:rsidR="104BC438">
        <w:rPr/>
        <w:t>Moved: SG</w:t>
      </w:r>
    </w:p>
    <w:p w:rsidRPr="00166E83" w:rsidR="00C86B19" w:rsidP="0032732B" w:rsidRDefault="78DE6DF8" w14:paraId="2960DF2B" w14:textId="25D08ADC">
      <w:pPr>
        <w:spacing w:after="0" w:line="240" w:lineRule="auto"/>
      </w:pPr>
      <w:r w:rsidR="104BC438">
        <w:rPr/>
        <w:t>Seconded: CB</w:t>
      </w:r>
    </w:p>
    <w:p w:rsidR="009D0FC3" w:rsidP="0032732B" w:rsidRDefault="009D0FC3" w14:paraId="045E4B9E" w14:textId="77777777">
      <w:pPr>
        <w:spacing w:after="0" w:line="240" w:lineRule="auto"/>
      </w:pPr>
      <w:r w:rsidRPr="00166E83">
        <w:t>Passed</w:t>
      </w:r>
    </w:p>
    <w:p w:rsidR="00E94155" w:rsidP="0032732B" w:rsidRDefault="00E94155" w14:paraId="686BEFC3" w14:textId="77777777">
      <w:pPr>
        <w:spacing w:after="0" w:line="240" w:lineRule="auto"/>
      </w:pPr>
    </w:p>
    <w:p w:rsidR="00E94155" w:rsidP="0032732B" w:rsidRDefault="78DE6DF8" w14:paraId="0FD9FFD5" w14:textId="5992E249">
      <w:pPr>
        <w:spacing w:after="0" w:line="240" w:lineRule="auto"/>
      </w:pPr>
      <w:r>
        <w:t xml:space="preserve">Thanks to </w:t>
      </w:r>
      <w:proofErr w:type="spellStart"/>
      <w:r>
        <w:t>Finman</w:t>
      </w:r>
      <w:proofErr w:type="spellEnd"/>
      <w:r>
        <w:t xml:space="preserve"> for their support in creating the accounts.   </w:t>
      </w:r>
    </w:p>
    <w:p w:rsidR="78DE6DF8" w:rsidP="78DE6DF8" w:rsidRDefault="78DE6DF8" w14:paraId="3B30208E" w14:textId="0D56EFE0">
      <w:pPr>
        <w:spacing w:after="0" w:line="240" w:lineRule="auto"/>
      </w:pPr>
    </w:p>
    <w:p w:rsidR="00D358FB" w:rsidP="04492DD7" w:rsidRDefault="00D358FB" w14:paraId="63B9A6F1" w14:textId="17F81754">
      <w:pPr>
        <w:spacing w:after="0" w:line="240" w:lineRule="auto"/>
      </w:pPr>
    </w:p>
    <w:p w:rsidRPr="003975E8" w:rsidR="003975E8" w:rsidP="0032732B" w:rsidRDefault="78DE6DF8" w14:paraId="227F845C" w14:textId="38289E60">
      <w:pPr>
        <w:spacing w:after="0" w:line="240" w:lineRule="auto"/>
        <w:rPr>
          <w:b/>
        </w:rPr>
      </w:pPr>
      <w:r w:rsidRPr="78DE6DF8">
        <w:rPr>
          <w:b/>
          <w:bCs/>
        </w:rPr>
        <w:t>Constitution Changes</w:t>
      </w:r>
    </w:p>
    <w:p w:rsidR="78DE6DF8" w:rsidP="104BC438" w:rsidRDefault="78DE6DF8" w14:paraId="063F21EF" w14:textId="7D611CA4">
      <w:pPr>
        <w:spacing w:after="0" w:line="240" w:lineRule="auto"/>
        <w:rPr>
          <w:b w:val="0"/>
          <w:bCs w:val="0"/>
        </w:rPr>
      </w:pPr>
      <w:r w:rsidR="104BC438">
        <w:rPr>
          <w:b w:val="0"/>
          <w:bCs w:val="0"/>
        </w:rPr>
        <w:t>BD – this is an item to be carried out as it is yet to be reviewed formally.</w:t>
      </w:r>
    </w:p>
    <w:p w:rsidR="003975E8" w:rsidP="0032732B" w:rsidRDefault="003975E8" w14:paraId="78FE20E6" w14:textId="72D4119A">
      <w:pPr>
        <w:spacing w:after="0" w:line="240" w:lineRule="auto"/>
      </w:pPr>
    </w:p>
    <w:p w:rsidRPr="00166E83" w:rsidR="008C4FBF" w:rsidP="0032732B" w:rsidRDefault="008C4FBF" w14:paraId="4CB44737" w14:textId="77777777">
      <w:pPr>
        <w:spacing w:after="0" w:line="240" w:lineRule="auto"/>
      </w:pPr>
    </w:p>
    <w:p w:rsidRPr="00166E83" w:rsidR="008C29B7" w:rsidP="0032732B" w:rsidRDefault="008C29B7" w14:paraId="4F3F0C33" w14:textId="62A67E01">
      <w:pPr>
        <w:spacing w:after="0" w:line="240" w:lineRule="auto"/>
        <w:rPr>
          <w:b/>
        </w:rPr>
      </w:pPr>
      <w:r w:rsidRPr="00166E83">
        <w:rPr>
          <w:b/>
        </w:rPr>
        <w:t>Appointment of Officers</w:t>
      </w:r>
      <w:r w:rsidR="0013797F">
        <w:rPr>
          <w:b/>
        </w:rPr>
        <w:t xml:space="preserve"> 20</w:t>
      </w:r>
      <w:r w:rsidR="00081029">
        <w:rPr>
          <w:b/>
        </w:rPr>
        <w:t>2</w:t>
      </w:r>
      <w:r w:rsidR="00F87A26">
        <w:rPr>
          <w:b/>
        </w:rPr>
        <w:t>2</w:t>
      </w:r>
    </w:p>
    <w:p w:rsidRPr="00166E83" w:rsidR="00B74653" w:rsidP="04492DD7" w:rsidRDefault="00B74653" w14:paraId="40C3DF03" w14:textId="77777777">
      <w:pPr>
        <w:spacing w:after="0" w:line="240" w:lineRule="auto"/>
        <w:rPr>
          <w:rFonts w:asciiTheme="majorHAnsi" w:hAnsiTheme="majorHAnsi" w:eastAsiaTheme="majorEastAsia" w:cstheme="majorBidi"/>
        </w:rPr>
      </w:pPr>
    </w:p>
    <w:p w:rsidR="00081029" w:rsidP="104BC438" w:rsidRDefault="00081029" w14:paraId="1EBD2798" w14:textId="6C4EBF1A">
      <w:pPr>
        <w:rPr>
          <w:rFonts w:ascii="Calibri" w:hAnsi="Calibri" w:eastAsia="" w:cs="" w:asciiTheme="minorAscii" w:hAnsiTheme="minorAscii" w:eastAsiaTheme="minorEastAsia" w:cstheme="minorBidi"/>
          <w:shd w:val="clear" w:color="auto" w:fill="FFFFFF"/>
        </w:rPr>
      </w:pPr>
      <w:r w:rsidRPr="104BC438">
        <w:rPr>
          <w:rFonts w:ascii="Calibri" w:hAnsi="Calibri" w:eastAsia="" w:cs="" w:asciiTheme="minorAscii" w:hAnsiTheme="minorAscii" w:eastAsiaTheme="minorEastAsia" w:cstheme="minorBidi"/>
          <w:b w:val="1"/>
          <w:bCs w:val="1"/>
          <w:shd w:val="clear" w:color="auto" w:fill="FFFFFF"/>
        </w:rPr>
        <w:t xml:space="preserve">Chair </w:t>
      </w:r>
      <w:r w:rsidRPr="104BC438">
        <w:rPr>
          <w:rFonts w:ascii="Calibri" w:hAnsi="Calibri" w:eastAsia="" w:cs="" w:asciiTheme="minorAscii" w:hAnsiTheme="minorAscii" w:eastAsiaTheme="minorEastAsia" w:cstheme="minorBidi"/>
          <w:shd w:val="clear" w:color="auto" w:fill="FFFFFF"/>
        </w:rPr>
        <w:t>– Brendan Duffy</w:t>
      </w:r>
      <w:r w:rsidRPr="104BC438" w:rsidR="001D23F0">
        <w:rPr>
          <w:rFonts w:ascii="Calibri" w:hAnsi="Calibri" w:eastAsia="" w:cs="" w:asciiTheme="minorAscii" w:hAnsiTheme="minorAscii" w:eastAsiaTheme="minorEastAsia" w:cstheme="minorBidi"/>
          <w:shd w:val="clear" w:color="auto" w:fill="FFFFFF"/>
        </w:rPr>
        <w:t xml:space="preserve"> (final year of 2)</w:t>
      </w:r>
    </w:p>
    <w:p w:rsidRPr="00166E83" w:rsidR="00DF720F" w:rsidP="104BC438" w:rsidRDefault="04492DD7" w14:paraId="354F51CE" w14:textId="621F7816">
      <w:pPr>
        <w:rPr>
          <w:rFonts w:ascii="Calibri" w:hAnsi="Calibri" w:eastAsia="" w:cs="" w:asciiTheme="minorAscii" w:hAnsiTheme="minorAscii" w:eastAsiaTheme="minorEastAsia" w:cstheme="minorBidi"/>
        </w:rPr>
      </w:pPr>
      <w:r w:rsidRPr="104BC438">
        <w:rPr>
          <w:rFonts w:ascii="Calibri" w:hAnsi="Calibri" w:eastAsia="" w:cs="" w:asciiTheme="minorAscii" w:hAnsiTheme="minorAscii" w:eastAsiaTheme="minorEastAsia" w:cstheme="minorBidi"/>
          <w:b w:val="1"/>
          <w:bCs w:val="1"/>
        </w:rPr>
        <w:t>Treasurer</w:t>
      </w:r>
      <w:r w:rsidRPr="104BC438">
        <w:rPr>
          <w:rFonts w:ascii="Calibri" w:hAnsi="Calibri" w:eastAsia="" w:cs="" w:asciiTheme="minorAscii" w:hAnsiTheme="minorAscii" w:eastAsiaTheme="minorEastAsia" w:cstheme="minorBidi"/>
        </w:rPr>
        <w:t xml:space="preserve"> – Steve Gregan</w:t>
      </w:r>
      <w:r w:rsidRPr="104BC438" w:rsidR="001D23F0">
        <w:rPr>
          <w:rFonts w:ascii="Calibri" w:hAnsi="Calibri" w:eastAsia="" w:cs="" w:asciiTheme="minorAscii" w:hAnsiTheme="minorAscii" w:eastAsiaTheme="minorEastAsia" w:cstheme="minorBidi"/>
        </w:rPr>
        <w:t xml:space="preserve"> </w:t>
      </w:r>
      <w:r w:rsidRPr="104BC438" w:rsidR="001D23F0">
        <w:rPr>
          <w:rFonts w:ascii="Calibri" w:hAnsi="Calibri" w:eastAsia="" w:cs="" w:asciiTheme="minorAscii" w:hAnsiTheme="minorAscii" w:eastAsiaTheme="minorEastAsia" w:cstheme="minorBidi"/>
          <w:shd w:val="clear" w:color="auto" w:fill="FFFFFF"/>
        </w:rPr>
        <w:t>(final year of 2)</w:t>
      </w:r>
    </w:p>
    <w:p w:rsidRPr="00166E83" w:rsidR="009D7FCE" w:rsidP="00565A39" w:rsidRDefault="009D7FCE" w14:paraId="052FFA6E" w14:textId="473DF17E">
      <w:pPr>
        <w:rPr>
          <w:rFonts w:cs="Arial"/>
        </w:rPr>
      </w:pPr>
      <w:r w:rsidRPr="00081029">
        <w:rPr>
          <w:rFonts w:cs="Arial"/>
          <w:b/>
        </w:rPr>
        <w:t>Secretary</w:t>
      </w:r>
      <w:r w:rsidR="00C220A3">
        <w:rPr>
          <w:rFonts w:cs="Arial"/>
        </w:rPr>
        <w:t xml:space="preserve"> </w:t>
      </w:r>
      <w:r w:rsidRPr="00166E83">
        <w:rPr>
          <w:rFonts w:cs="Arial"/>
        </w:rPr>
        <w:t>- The position of</w:t>
      </w:r>
      <w:r w:rsidR="0013797F">
        <w:rPr>
          <w:rFonts w:cs="Arial"/>
        </w:rPr>
        <w:t xml:space="preserve"> Secretary</w:t>
      </w:r>
      <w:r w:rsidR="008C4FBF">
        <w:rPr>
          <w:rFonts w:cs="Arial"/>
        </w:rPr>
        <w:t xml:space="preserve"> currently held by PomPom (Charlotte Tollervey and Natalie Rutene)</w:t>
      </w:r>
    </w:p>
    <w:p w:rsidRPr="00166E83" w:rsidR="009D7FCE" w:rsidP="009D7FCE" w:rsidRDefault="36B3A872" w14:paraId="30CAF3FA" w14:textId="42A4719B">
      <w:pPr>
        <w:jc w:val="both"/>
      </w:pPr>
      <w:r w:rsidRPr="36B3A872">
        <w:rPr>
          <w:b/>
          <w:bCs/>
        </w:rPr>
        <w:t>Officers:</w:t>
      </w:r>
      <w:r>
        <w:t xml:space="preserve"> Nominations for the position of officers have been received for:</w:t>
      </w:r>
    </w:p>
    <w:p w:rsidRPr="00F87A26" w:rsidR="003975E8" w:rsidP="003975E8" w:rsidRDefault="36B3A872" w14:paraId="75F3D020" w14:textId="09B9C8A5">
      <w:pPr>
        <w:numPr>
          <w:ilvl w:val="0"/>
          <w:numId w:val="6"/>
        </w:numPr>
        <w:spacing w:after="0" w:line="240" w:lineRule="auto"/>
        <w:jc w:val="both"/>
        <w:rPr>
          <w:highlight w:val="yellow"/>
        </w:rPr>
      </w:pPr>
      <w:r w:rsidR="104BC438">
        <w:rPr/>
        <w:t xml:space="preserve">Heather Hutchings </w:t>
      </w:r>
    </w:p>
    <w:p w:rsidRPr="00F87A26" w:rsidR="009D7FCE" w:rsidP="009D7FCE" w:rsidRDefault="36B3A872" w14:paraId="72DEC784" w14:textId="6F6FC145">
      <w:pPr>
        <w:numPr>
          <w:ilvl w:val="0"/>
          <w:numId w:val="6"/>
        </w:numPr>
        <w:spacing w:after="0" w:line="240" w:lineRule="auto"/>
        <w:jc w:val="both"/>
        <w:rPr>
          <w:highlight w:val="yellow"/>
        </w:rPr>
      </w:pPr>
      <w:r w:rsidR="104BC438">
        <w:rPr/>
        <w:t xml:space="preserve">Antony Young </w:t>
      </w:r>
    </w:p>
    <w:p w:rsidRPr="00F87A26" w:rsidR="00DF720F" w:rsidP="009D7FCE" w:rsidRDefault="36B3A872" w14:paraId="679909CA" w14:textId="0BFF9641">
      <w:pPr>
        <w:numPr>
          <w:ilvl w:val="0"/>
          <w:numId w:val="6"/>
        </w:numPr>
        <w:spacing w:after="0" w:line="240" w:lineRule="auto"/>
        <w:jc w:val="both"/>
        <w:rPr>
          <w:highlight w:val="yellow"/>
        </w:rPr>
      </w:pPr>
      <w:r w:rsidR="104BC438">
        <w:rPr/>
        <w:t>Janine Sudbury</w:t>
      </w:r>
    </w:p>
    <w:p w:rsidRPr="00F87A26" w:rsidR="003975E8" w:rsidP="003975E8" w:rsidRDefault="36B3A872" w14:paraId="5D8AD663" w14:textId="526EE878">
      <w:pPr>
        <w:numPr>
          <w:ilvl w:val="0"/>
          <w:numId w:val="6"/>
        </w:numPr>
        <w:spacing w:after="0" w:line="240" w:lineRule="auto"/>
        <w:jc w:val="both"/>
        <w:rPr>
          <w:highlight w:val="yellow"/>
        </w:rPr>
      </w:pPr>
      <w:r w:rsidR="104BC438">
        <w:rPr/>
        <w:t xml:space="preserve">Angela Buswell </w:t>
      </w:r>
    </w:p>
    <w:p w:rsidRPr="00F87A26" w:rsidR="00DF720F" w:rsidP="04492DD7" w:rsidRDefault="36B3A872" w14:paraId="6AA52AB0" w14:textId="10BE9A53">
      <w:pPr>
        <w:numPr>
          <w:ilvl w:val="0"/>
          <w:numId w:val="6"/>
        </w:numPr>
        <w:spacing w:after="0" w:line="240" w:lineRule="auto"/>
        <w:jc w:val="both"/>
        <w:rPr>
          <w:highlight w:val="yellow"/>
        </w:rPr>
      </w:pPr>
      <w:r w:rsidR="104BC438">
        <w:rPr/>
        <w:t xml:space="preserve">Chris Barber </w:t>
      </w:r>
    </w:p>
    <w:p w:rsidRPr="00166E83" w:rsidR="00137DDE" w:rsidP="0032732B" w:rsidRDefault="00137DDE" w14:paraId="5D6385F7" w14:textId="77777777">
      <w:pPr>
        <w:spacing w:after="0" w:line="240" w:lineRule="auto"/>
      </w:pPr>
    </w:p>
    <w:p w:rsidRPr="00166E83" w:rsidR="005C57E2" w:rsidP="0032732B" w:rsidRDefault="36B3A872" w14:paraId="4E174160" w14:textId="77777777">
      <w:pPr>
        <w:spacing w:after="0" w:line="240" w:lineRule="auto"/>
      </w:pPr>
      <w:r>
        <w:t xml:space="preserve">Motion:  That all nominations be accepted.  </w:t>
      </w:r>
    </w:p>
    <w:p w:rsidR="008E3A71" w:rsidP="0032732B" w:rsidRDefault="36B3A872" w14:paraId="6D33E83F" w14:textId="0B5553FF">
      <w:pPr>
        <w:spacing w:after="0" w:line="240" w:lineRule="auto"/>
      </w:pPr>
      <w:r w:rsidR="104BC438">
        <w:rPr/>
        <w:t>Moved in block: SS</w:t>
      </w:r>
    </w:p>
    <w:p w:rsidR="00081029" w:rsidP="0032732B" w:rsidRDefault="36B3A872" w14:paraId="2B95C255" w14:textId="2809D9B4">
      <w:pPr>
        <w:spacing w:after="0" w:line="240" w:lineRule="auto"/>
      </w:pPr>
      <w:r w:rsidR="104BC438">
        <w:rPr/>
        <w:t>Seconded: BD</w:t>
      </w:r>
    </w:p>
    <w:p w:rsidRPr="00166E83" w:rsidR="00045A44" w:rsidP="0032732B" w:rsidRDefault="00045A44" w14:paraId="35E2F03F" w14:textId="13B89726">
      <w:pPr>
        <w:spacing w:after="0" w:line="240" w:lineRule="auto"/>
      </w:pPr>
      <w:r>
        <w:t>Passed</w:t>
      </w:r>
    </w:p>
    <w:p w:rsidRPr="00166E83" w:rsidR="000C600E" w:rsidP="0032732B" w:rsidRDefault="000C600E" w14:paraId="7B61BA0F" w14:textId="77777777">
      <w:pPr>
        <w:spacing w:after="0" w:line="240" w:lineRule="auto"/>
      </w:pPr>
    </w:p>
    <w:p w:rsidRPr="00166E83" w:rsidR="008E444C" w:rsidP="0032732B" w:rsidRDefault="008E444C" w14:paraId="4768E51C" w14:textId="29164E69">
      <w:pPr>
        <w:spacing w:after="0" w:line="240" w:lineRule="auto"/>
      </w:pPr>
    </w:p>
    <w:p w:rsidRPr="00166E83" w:rsidR="00E46550" w:rsidP="0032732B" w:rsidRDefault="00E46550" w14:paraId="1E2A330C" w14:textId="77777777">
      <w:pPr>
        <w:spacing w:after="0" w:line="240" w:lineRule="auto"/>
        <w:rPr>
          <w:b/>
        </w:rPr>
      </w:pPr>
      <w:r w:rsidRPr="00166E83">
        <w:rPr>
          <w:b/>
        </w:rPr>
        <w:t>Membership Fee</w:t>
      </w:r>
    </w:p>
    <w:p w:rsidR="008854B2" w:rsidP="0032732B" w:rsidRDefault="04492DD7" w14:paraId="3614F154" w14:textId="27B8A3DA">
      <w:pPr>
        <w:spacing w:after="0" w:line="240" w:lineRule="auto"/>
      </w:pPr>
      <w:r>
        <w:t xml:space="preserve">Motion:  That the annual BKH membership fee continues to be set at $0.  </w:t>
      </w:r>
    </w:p>
    <w:p w:rsidR="00C86B19" w:rsidP="0032732B" w:rsidRDefault="04492DD7" w14:paraId="7DB1A7C5" w14:textId="6909B16A">
      <w:pPr>
        <w:spacing w:after="0" w:line="240" w:lineRule="auto"/>
      </w:pPr>
      <w:r w:rsidR="104BC438">
        <w:rPr/>
        <w:t>Moved: SG</w:t>
      </w:r>
    </w:p>
    <w:p w:rsidR="00081029" w:rsidP="0032732B" w:rsidRDefault="04492DD7" w14:paraId="11B5D691" w14:textId="0F14E3D3">
      <w:pPr>
        <w:spacing w:after="0" w:line="240" w:lineRule="auto"/>
      </w:pPr>
      <w:r w:rsidR="104BC438">
        <w:rPr/>
        <w:t>Seconded: HH</w:t>
      </w:r>
    </w:p>
    <w:p w:rsidRPr="00166E83" w:rsidR="00BB0CB6" w:rsidP="0032732B" w:rsidRDefault="00BB0CB6" w14:paraId="144EE242" w14:textId="65032CF1">
      <w:pPr>
        <w:spacing w:after="0" w:line="240" w:lineRule="auto"/>
      </w:pPr>
      <w:r>
        <w:t>Passed</w:t>
      </w:r>
    </w:p>
    <w:p w:rsidR="003975E8" w:rsidP="0032732B" w:rsidRDefault="003975E8" w14:paraId="68C22518" w14:textId="77777777">
      <w:pPr>
        <w:spacing w:after="0" w:line="240" w:lineRule="auto"/>
        <w:rPr>
          <w:b/>
        </w:rPr>
      </w:pPr>
    </w:p>
    <w:p w:rsidRPr="00166E83" w:rsidR="00E46550" w:rsidP="0032732B" w:rsidRDefault="04492DD7" w14:paraId="37AC6F25" w14:textId="14C59304">
      <w:pPr>
        <w:spacing w:after="0" w:line="240" w:lineRule="auto"/>
        <w:rPr>
          <w:b/>
        </w:rPr>
      </w:pPr>
      <w:r w:rsidRPr="04492DD7">
        <w:rPr>
          <w:b/>
          <w:bCs/>
        </w:rPr>
        <w:t>Auditor for 202</w:t>
      </w:r>
      <w:r w:rsidR="003728F6">
        <w:rPr>
          <w:b/>
          <w:bCs/>
        </w:rPr>
        <w:t>1</w:t>
      </w:r>
      <w:r w:rsidRPr="04492DD7">
        <w:rPr>
          <w:b/>
          <w:bCs/>
        </w:rPr>
        <w:t xml:space="preserve"> Accounts</w:t>
      </w:r>
    </w:p>
    <w:p w:rsidRPr="00166E83" w:rsidR="00045A44" w:rsidP="0032732B" w:rsidRDefault="04492DD7" w14:paraId="3D83F01E" w14:textId="1DA93893">
      <w:pPr>
        <w:spacing w:after="0" w:line="240" w:lineRule="auto"/>
      </w:pPr>
      <w:r w:rsidR="104BC438">
        <w:rPr/>
        <w:t>Decided that at this point no action required here, as an audited version is not necessarily as per current legislation.</w:t>
      </w:r>
    </w:p>
    <w:p w:rsidRPr="00166E83" w:rsidR="002D70C7" w:rsidP="0032732B" w:rsidRDefault="002D70C7" w14:paraId="1DE8CBD3" w14:textId="6909B16A">
      <w:pPr>
        <w:spacing w:after="0" w:line="240" w:lineRule="auto"/>
      </w:pPr>
      <w:r w:rsidR="104BC438">
        <w:rPr/>
        <w:t>Moved: SG</w:t>
      </w:r>
    </w:p>
    <w:p w:rsidRPr="00166E83" w:rsidR="002D70C7" w:rsidP="0032732B" w:rsidRDefault="002D70C7" w14:paraId="6C1467EF" w14:textId="713719A4">
      <w:pPr>
        <w:spacing w:after="0" w:line="240" w:lineRule="auto"/>
      </w:pPr>
      <w:r w:rsidR="104BC438">
        <w:rPr/>
        <w:t>Seconded: CB</w:t>
      </w:r>
    </w:p>
    <w:p w:rsidRPr="00166E83" w:rsidR="002D70C7" w:rsidP="0032732B" w:rsidRDefault="002D70C7" w14:paraId="4791FC7E" w14:textId="65032CF1">
      <w:pPr>
        <w:spacing w:after="0" w:line="240" w:lineRule="auto"/>
      </w:pPr>
      <w:r w:rsidR="104BC438">
        <w:rPr/>
        <w:t>Passed</w:t>
      </w:r>
    </w:p>
    <w:p w:rsidRPr="00166E83" w:rsidR="002D70C7" w:rsidP="104BC438" w:rsidRDefault="002D70C7" w14:paraId="7B80FF70" w14:textId="127AFD58">
      <w:pPr>
        <w:pStyle w:val="Normal"/>
        <w:spacing w:after="0" w:line="240" w:lineRule="auto"/>
        <w:rPr>
          <w:sz w:val="22"/>
          <w:szCs w:val="22"/>
        </w:rPr>
      </w:pPr>
    </w:p>
    <w:p w:rsidR="00C86B19" w:rsidP="104BC438" w:rsidRDefault="00045A44" w14:paraId="1ED46FB7" w14:textId="52AABC6B">
      <w:pPr>
        <w:spacing w:after="0" w:line="240" w:lineRule="auto"/>
        <w:rPr>
          <w:b w:val="1"/>
          <w:bCs w:val="1"/>
        </w:rPr>
      </w:pPr>
      <w:r w:rsidRPr="104BC438" w:rsidR="104BC438">
        <w:rPr>
          <w:b w:val="1"/>
          <w:bCs w:val="1"/>
        </w:rPr>
        <w:t>G</w:t>
      </w:r>
      <w:r w:rsidRPr="104BC438" w:rsidR="104BC438">
        <w:rPr>
          <w:b w:val="1"/>
          <w:bCs w:val="1"/>
        </w:rPr>
        <w:t>eneral Business</w:t>
      </w:r>
      <w:r w:rsidRPr="104BC438" w:rsidR="104BC438">
        <w:rPr>
          <w:b w:val="1"/>
          <w:bCs w:val="1"/>
        </w:rPr>
        <w:t>:</w:t>
      </w:r>
    </w:p>
    <w:p w:rsidR="104BC438" w:rsidP="104BC438" w:rsidRDefault="104BC438" w14:paraId="477C2242" w14:textId="5780235C">
      <w:pPr>
        <w:pStyle w:val="Normal"/>
        <w:spacing w:after="0" w:line="240" w:lineRule="auto"/>
        <w:rPr>
          <w:b w:val="0"/>
          <w:bCs w:val="0"/>
          <w:sz w:val="22"/>
          <w:szCs w:val="22"/>
        </w:rPr>
      </w:pPr>
      <w:r w:rsidRPr="104BC438" w:rsidR="104BC438">
        <w:rPr>
          <w:b w:val="0"/>
          <w:bCs w:val="0"/>
          <w:sz w:val="22"/>
          <w:szCs w:val="22"/>
        </w:rPr>
        <w:t>No general business.</w:t>
      </w:r>
    </w:p>
    <w:p w:rsidR="104BC438" w:rsidP="104BC438" w:rsidRDefault="104BC438" w14:paraId="18A0CE16" w14:textId="36C40B67">
      <w:pPr>
        <w:pStyle w:val="Normal"/>
        <w:spacing w:after="0" w:line="240" w:lineRule="auto"/>
        <w:rPr>
          <w:b w:val="0"/>
          <w:bCs w:val="0"/>
          <w:sz w:val="22"/>
          <w:szCs w:val="22"/>
        </w:rPr>
      </w:pPr>
      <w:r w:rsidRPr="104BC438" w:rsidR="104BC438">
        <w:rPr>
          <w:b w:val="0"/>
          <w:bCs w:val="0"/>
          <w:sz w:val="22"/>
          <w:szCs w:val="22"/>
        </w:rPr>
        <w:t>SS – the online event was one of the best events we have ever run – it was very engaging and that’s not easy to do in the online event space – well done.</w:t>
      </w:r>
    </w:p>
    <w:p w:rsidRPr="00166E83" w:rsidR="003C2A54" w:rsidP="0032732B" w:rsidRDefault="003C2A54" w14:paraId="2D7998B1" w14:textId="3B90B8A0">
      <w:pPr>
        <w:spacing w:after="0" w:line="240" w:lineRule="auto"/>
      </w:pPr>
    </w:p>
    <w:p w:rsidR="04492DD7" w:rsidP="04492DD7" w:rsidRDefault="04492DD7" w14:paraId="1DDBF715" w14:textId="7AA5CFF3">
      <w:pPr>
        <w:spacing w:after="0" w:line="240" w:lineRule="auto"/>
      </w:pPr>
    </w:p>
    <w:sectPr w:rsidR="04492DD7" w:rsidSect="00565A39">
      <w:pgSz w:w="11906" w:h="16838" w:orient="portrait"/>
      <w:pgMar w:top="1134"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4292C"/>
    <w:multiLevelType w:val="hybridMultilevel"/>
    <w:tmpl w:val="7EDC347E"/>
    <w:lvl w:ilvl="0" w:tplc="14090001">
      <w:start w:val="1"/>
      <w:numFmt w:val="bullet"/>
      <w:lvlText w:val=""/>
      <w:lvlJc w:val="left"/>
      <w:pPr>
        <w:ind w:left="1080" w:hanging="360"/>
      </w:pPr>
      <w:rPr>
        <w:rFonts w:hint="default" w:ascii="Symbol" w:hAnsi="Symbol"/>
      </w:rPr>
    </w:lvl>
    <w:lvl w:ilvl="1" w:tplc="14090003" w:tentative="1">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1" w15:restartNumberingAfterBreak="0">
    <w:nsid w:val="1B2B65CE"/>
    <w:multiLevelType w:val="hybridMultilevel"/>
    <w:tmpl w:val="995852BE"/>
    <w:lvl w:ilvl="0" w:tplc="14090003">
      <w:start w:val="1"/>
      <w:numFmt w:val="bullet"/>
      <w:lvlText w:val="o"/>
      <w:lvlJc w:val="left"/>
      <w:pPr>
        <w:tabs>
          <w:tab w:val="num" w:pos="720"/>
        </w:tabs>
        <w:ind w:left="720" w:hanging="360"/>
      </w:pPr>
      <w:rPr>
        <w:rFonts w:hint="default" w:ascii="Courier New" w:hAnsi="Courier New" w:cs="Courier New"/>
      </w:rPr>
    </w:lvl>
    <w:lvl w:ilvl="1" w:tplc="14090003" w:tentative="1">
      <w:start w:val="1"/>
      <w:numFmt w:val="bullet"/>
      <w:lvlText w:val="o"/>
      <w:lvlJc w:val="left"/>
      <w:pPr>
        <w:tabs>
          <w:tab w:val="num" w:pos="1440"/>
        </w:tabs>
        <w:ind w:left="1440" w:hanging="360"/>
      </w:pPr>
      <w:rPr>
        <w:rFonts w:hint="default" w:ascii="Courier New" w:hAnsi="Courier New" w:cs="Courier New"/>
      </w:rPr>
    </w:lvl>
    <w:lvl w:ilvl="2" w:tplc="14090005" w:tentative="1">
      <w:start w:val="1"/>
      <w:numFmt w:val="bullet"/>
      <w:lvlText w:val=""/>
      <w:lvlJc w:val="left"/>
      <w:pPr>
        <w:tabs>
          <w:tab w:val="num" w:pos="2160"/>
        </w:tabs>
        <w:ind w:left="2160" w:hanging="360"/>
      </w:pPr>
      <w:rPr>
        <w:rFonts w:hint="default" w:ascii="Wingdings" w:hAnsi="Wingdings"/>
      </w:rPr>
    </w:lvl>
    <w:lvl w:ilvl="3" w:tplc="14090001" w:tentative="1">
      <w:start w:val="1"/>
      <w:numFmt w:val="bullet"/>
      <w:lvlText w:val=""/>
      <w:lvlJc w:val="left"/>
      <w:pPr>
        <w:tabs>
          <w:tab w:val="num" w:pos="2880"/>
        </w:tabs>
        <w:ind w:left="2880" w:hanging="360"/>
      </w:pPr>
      <w:rPr>
        <w:rFonts w:hint="default" w:ascii="Symbol" w:hAnsi="Symbol"/>
      </w:rPr>
    </w:lvl>
    <w:lvl w:ilvl="4" w:tplc="14090003" w:tentative="1">
      <w:start w:val="1"/>
      <w:numFmt w:val="bullet"/>
      <w:lvlText w:val="o"/>
      <w:lvlJc w:val="left"/>
      <w:pPr>
        <w:tabs>
          <w:tab w:val="num" w:pos="3600"/>
        </w:tabs>
        <w:ind w:left="3600" w:hanging="360"/>
      </w:pPr>
      <w:rPr>
        <w:rFonts w:hint="default" w:ascii="Courier New" w:hAnsi="Courier New" w:cs="Courier New"/>
      </w:rPr>
    </w:lvl>
    <w:lvl w:ilvl="5" w:tplc="14090005" w:tentative="1">
      <w:start w:val="1"/>
      <w:numFmt w:val="bullet"/>
      <w:lvlText w:val=""/>
      <w:lvlJc w:val="left"/>
      <w:pPr>
        <w:tabs>
          <w:tab w:val="num" w:pos="4320"/>
        </w:tabs>
        <w:ind w:left="4320" w:hanging="360"/>
      </w:pPr>
      <w:rPr>
        <w:rFonts w:hint="default" w:ascii="Wingdings" w:hAnsi="Wingdings"/>
      </w:rPr>
    </w:lvl>
    <w:lvl w:ilvl="6" w:tplc="14090001" w:tentative="1">
      <w:start w:val="1"/>
      <w:numFmt w:val="bullet"/>
      <w:lvlText w:val=""/>
      <w:lvlJc w:val="left"/>
      <w:pPr>
        <w:tabs>
          <w:tab w:val="num" w:pos="5040"/>
        </w:tabs>
        <w:ind w:left="5040" w:hanging="360"/>
      </w:pPr>
      <w:rPr>
        <w:rFonts w:hint="default" w:ascii="Symbol" w:hAnsi="Symbol"/>
      </w:rPr>
    </w:lvl>
    <w:lvl w:ilvl="7" w:tplc="14090003" w:tentative="1">
      <w:start w:val="1"/>
      <w:numFmt w:val="bullet"/>
      <w:lvlText w:val="o"/>
      <w:lvlJc w:val="left"/>
      <w:pPr>
        <w:tabs>
          <w:tab w:val="num" w:pos="5760"/>
        </w:tabs>
        <w:ind w:left="5760" w:hanging="360"/>
      </w:pPr>
      <w:rPr>
        <w:rFonts w:hint="default" w:ascii="Courier New" w:hAnsi="Courier New" w:cs="Courier New"/>
      </w:rPr>
    </w:lvl>
    <w:lvl w:ilvl="8" w:tplc="1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3C62BF9"/>
    <w:multiLevelType w:val="hybridMultilevel"/>
    <w:tmpl w:val="8D903D38"/>
    <w:lvl w:ilvl="0" w:tplc="14090003">
      <w:start w:val="1"/>
      <w:numFmt w:val="bullet"/>
      <w:lvlText w:val="o"/>
      <w:lvlJc w:val="left"/>
      <w:pPr>
        <w:tabs>
          <w:tab w:val="num" w:pos="720"/>
        </w:tabs>
        <w:ind w:left="720" w:hanging="360"/>
      </w:pPr>
      <w:rPr>
        <w:rFonts w:hint="default" w:ascii="Courier New" w:hAnsi="Courier New" w:cs="Courier New"/>
      </w:rPr>
    </w:lvl>
    <w:lvl w:ilvl="1" w:tplc="1409000F">
      <w:start w:val="1"/>
      <w:numFmt w:val="decimal"/>
      <w:lvlText w:val="%2."/>
      <w:lvlJc w:val="left"/>
      <w:pPr>
        <w:tabs>
          <w:tab w:val="num" w:pos="1440"/>
        </w:tabs>
        <w:ind w:left="1440" w:hanging="360"/>
      </w:pPr>
      <w:rPr>
        <w:rFonts w:hint="default"/>
      </w:rPr>
    </w:lvl>
    <w:lvl w:ilvl="2" w:tplc="14090005" w:tentative="1">
      <w:start w:val="1"/>
      <w:numFmt w:val="bullet"/>
      <w:lvlText w:val=""/>
      <w:lvlJc w:val="left"/>
      <w:pPr>
        <w:tabs>
          <w:tab w:val="num" w:pos="2160"/>
        </w:tabs>
        <w:ind w:left="2160" w:hanging="360"/>
      </w:pPr>
      <w:rPr>
        <w:rFonts w:hint="default" w:ascii="Wingdings" w:hAnsi="Wingdings"/>
      </w:rPr>
    </w:lvl>
    <w:lvl w:ilvl="3" w:tplc="14090001" w:tentative="1">
      <w:start w:val="1"/>
      <w:numFmt w:val="bullet"/>
      <w:lvlText w:val=""/>
      <w:lvlJc w:val="left"/>
      <w:pPr>
        <w:tabs>
          <w:tab w:val="num" w:pos="2880"/>
        </w:tabs>
        <w:ind w:left="2880" w:hanging="360"/>
      </w:pPr>
      <w:rPr>
        <w:rFonts w:hint="default" w:ascii="Symbol" w:hAnsi="Symbol"/>
      </w:rPr>
    </w:lvl>
    <w:lvl w:ilvl="4" w:tplc="14090003" w:tentative="1">
      <w:start w:val="1"/>
      <w:numFmt w:val="bullet"/>
      <w:lvlText w:val="o"/>
      <w:lvlJc w:val="left"/>
      <w:pPr>
        <w:tabs>
          <w:tab w:val="num" w:pos="3600"/>
        </w:tabs>
        <w:ind w:left="3600" w:hanging="360"/>
      </w:pPr>
      <w:rPr>
        <w:rFonts w:hint="default" w:ascii="Courier New" w:hAnsi="Courier New" w:cs="Courier New"/>
      </w:rPr>
    </w:lvl>
    <w:lvl w:ilvl="5" w:tplc="14090005" w:tentative="1">
      <w:start w:val="1"/>
      <w:numFmt w:val="bullet"/>
      <w:lvlText w:val=""/>
      <w:lvlJc w:val="left"/>
      <w:pPr>
        <w:tabs>
          <w:tab w:val="num" w:pos="4320"/>
        </w:tabs>
        <w:ind w:left="4320" w:hanging="360"/>
      </w:pPr>
      <w:rPr>
        <w:rFonts w:hint="default" w:ascii="Wingdings" w:hAnsi="Wingdings"/>
      </w:rPr>
    </w:lvl>
    <w:lvl w:ilvl="6" w:tplc="14090001" w:tentative="1">
      <w:start w:val="1"/>
      <w:numFmt w:val="bullet"/>
      <w:lvlText w:val=""/>
      <w:lvlJc w:val="left"/>
      <w:pPr>
        <w:tabs>
          <w:tab w:val="num" w:pos="5040"/>
        </w:tabs>
        <w:ind w:left="5040" w:hanging="360"/>
      </w:pPr>
      <w:rPr>
        <w:rFonts w:hint="default" w:ascii="Symbol" w:hAnsi="Symbol"/>
      </w:rPr>
    </w:lvl>
    <w:lvl w:ilvl="7" w:tplc="14090003" w:tentative="1">
      <w:start w:val="1"/>
      <w:numFmt w:val="bullet"/>
      <w:lvlText w:val="o"/>
      <w:lvlJc w:val="left"/>
      <w:pPr>
        <w:tabs>
          <w:tab w:val="num" w:pos="5760"/>
        </w:tabs>
        <w:ind w:left="5760" w:hanging="360"/>
      </w:pPr>
      <w:rPr>
        <w:rFonts w:hint="default" w:ascii="Courier New" w:hAnsi="Courier New" w:cs="Courier New"/>
      </w:rPr>
    </w:lvl>
    <w:lvl w:ilvl="8" w:tplc="1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5FA10D2"/>
    <w:multiLevelType w:val="hybridMultilevel"/>
    <w:tmpl w:val="DAF8DF12"/>
    <w:lvl w:ilvl="0" w:tplc="14090003">
      <w:start w:val="1"/>
      <w:numFmt w:val="bullet"/>
      <w:lvlText w:val="o"/>
      <w:lvlJc w:val="left"/>
      <w:pPr>
        <w:tabs>
          <w:tab w:val="num" w:pos="720"/>
        </w:tabs>
        <w:ind w:left="720" w:hanging="360"/>
      </w:pPr>
      <w:rPr>
        <w:rFonts w:hint="default" w:ascii="Courier New" w:hAnsi="Courier New" w:cs="Courier New"/>
      </w:rPr>
    </w:lvl>
    <w:lvl w:ilvl="1" w:tplc="14090003" w:tentative="1">
      <w:start w:val="1"/>
      <w:numFmt w:val="bullet"/>
      <w:lvlText w:val="o"/>
      <w:lvlJc w:val="left"/>
      <w:pPr>
        <w:tabs>
          <w:tab w:val="num" w:pos="1440"/>
        </w:tabs>
        <w:ind w:left="1440" w:hanging="360"/>
      </w:pPr>
      <w:rPr>
        <w:rFonts w:hint="default" w:ascii="Courier New" w:hAnsi="Courier New" w:cs="Courier New"/>
      </w:rPr>
    </w:lvl>
    <w:lvl w:ilvl="2" w:tplc="14090005" w:tentative="1">
      <w:start w:val="1"/>
      <w:numFmt w:val="bullet"/>
      <w:lvlText w:val=""/>
      <w:lvlJc w:val="left"/>
      <w:pPr>
        <w:tabs>
          <w:tab w:val="num" w:pos="2160"/>
        </w:tabs>
        <w:ind w:left="2160" w:hanging="360"/>
      </w:pPr>
      <w:rPr>
        <w:rFonts w:hint="default" w:ascii="Wingdings" w:hAnsi="Wingdings"/>
      </w:rPr>
    </w:lvl>
    <w:lvl w:ilvl="3" w:tplc="14090001" w:tentative="1">
      <w:start w:val="1"/>
      <w:numFmt w:val="bullet"/>
      <w:lvlText w:val=""/>
      <w:lvlJc w:val="left"/>
      <w:pPr>
        <w:tabs>
          <w:tab w:val="num" w:pos="2880"/>
        </w:tabs>
        <w:ind w:left="2880" w:hanging="360"/>
      </w:pPr>
      <w:rPr>
        <w:rFonts w:hint="default" w:ascii="Symbol" w:hAnsi="Symbol"/>
      </w:rPr>
    </w:lvl>
    <w:lvl w:ilvl="4" w:tplc="14090003" w:tentative="1">
      <w:start w:val="1"/>
      <w:numFmt w:val="bullet"/>
      <w:lvlText w:val="o"/>
      <w:lvlJc w:val="left"/>
      <w:pPr>
        <w:tabs>
          <w:tab w:val="num" w:pos="3600"/>
        </w:tabs>
        <w:ind w:left="3600" w:hanging="360"/>
      </w:pPr>
      <w:rPr>
        <w:rFonts w:hint="default" w:ascii="Courier New" w:hAnsi="Courier New" w:cs="Courier New"/>
      </w:rPr>
    </w:lvl>
    <w:lvl w:ilvl="5" w:tplc="14090005" w:tentative="1">
      <w:start w:val="1"/>
      <w:numFmt w:val="bullet"/>
      <w:lvlText w:val=""/>
      <w:lvlJc w:val="left"/>
      <w:pPr>
        <w:tabs>
          <w:tab w:val="num" w:pos="4320"/>
        </w:tabs>
        <w:ind w:left="4320" w:hanging="360"/>
      </w:pPr>
      <w:rPr>
        <w:rFonts w:hint="default" w:ascii="Wingdings" w:hAnsi="Wingdings"/>
      </w:rPr>
    </w:lvl>
    <w:lvl w:ilvl="6" w:tplc="14090001" w:tentative="1">
      <w:start w:val="1"/>
      <w:numFmt w:val="bullet"/>
      <w:lvlText w:val=""/>
      <w:lvlJc w:val="left"/>
      <w:pPr>
        <w:tabs>
          <w:tab w:val="num" w:pos="5040"/>
        </w:tabs>
        <w:ind w:left="5040" w:hanging="360"/>
      </w:pPr>
      <w:rPr>
        <w:rFonts w:hint="default" w:ascii="Symbol" w:hAnsi="Symbol"/>
      </w:rPr>
    </w:lvl>
    <w:lvl w:ilvl="7" w:tplc="14090003" w:tentative="1">
      <w:start w:val="1"/>
      <w:numFmt w:val="bullet"/>
      <w:lvlText w:val="o"/>
      <w:lvlJc w:val="left"/>
      <w:pPr>
        <w:tabs>
          <w:tab w:val="num" w:pos="5760"/>
        </w:tabs>
        <w:ind w:left="5760" w:hanging="360"/>
      </w:pPr>
      <w:rPr>
        <w:rFonts w:hint="default" w:ascii="Courier New" w:hAnsi="Courier New" w:cs="Courier New"/>
      </w:rPr>
    </w:lvl>
    <w:lvl w:ilvl="8" w:tplc="1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E1D0159"/>
    <w:multiLevelType w:val="hybridMultilevel"/>
    <w:tmpl w:val="3D789DF4"/>
    <w:lvl w:ilvl="0" w:tplc="14090003">
      <w:start w:val="1"/>
      <w:numFmt w:val="bullet"/>
      <w:lvlText w:val="o"/>
      <w:lvlJc w:val="left"/>
      <w:pPr>
        <w:tabs>
          <w:tab w:val="num" w:pos="720"/>
        </w:tabs>
        <w:ind w:left="720" w:hanging="360"/>
      </w:pPr>
      <w:rPr>
        <w:rFonts w:hint="default" w:ascii="Courier New" w:hAnsi="Courier New" w:cs="Courier New"/>
      </w:rPr>
    </w:lvl>
    <w:lvl w:ilvl="1" w:tplc="14090003" w:tentative="1">
      <w:start w:val="1"/>
      <w:numFmt w:val="bullet"/>
      <w:lvlText w:val="o"/>
      <w:lvlJc w:val="left"/>
      <w:pPr>
        <w:tabs>
          <w:tab w:val="num" w:pos="1440"/>
        </w:tabs>
        <w:ind w:left="1440" w:hanging="360"/>
      </w:pPr>
      <w:rPr>
        <w:rFonts w:hint="default" w:ascii="Courier New" w:hAnsi="Courier New" w:cs="Courier New"/>
      </w:rPr>
    </w:lvl>
    <w:lvl w:ilvl="2" w:tplc="14090005" w:tentative="1">
      <w:start w:val="1"/>
      <w:numFmt w:val="bullet"/>
      <w:lvlText w:val=""/>
      <w:lvlJc w:val="left"/>
      <w:pPr>
        <w:tabs>
          <w:tab w:val="num" w:pos="2160"/>
        </w:tabs>
        <w:ind w:left="2160" w:hanging="360"/>
      </w:pPr>
      <w:rPr>
        <w:rFonts w:hint="default" w:ascii="Wingdings" w:hAnsi="Wingdings"/>
      </w:rPr>
    </w:lvl>
    <w:lvl w:ilvl="3" w:tplc="14090001" w:tentative="1">
      <w:start w:val="1"/>
      <w:numFmt w:val="bullet"/>
      <w:lvlText w:val=""/>
      <w:lvlJc w:val="left"/>
      <w:pPr>
        <w:tabs>
          <w:tab w:val="num" w:pos="2880"/>
        </w:tabs>
        <w:ind w:left="2880" w:hanging="360"/>
      </w:pPr>
      <w:rPr>
        <w:rFonts w:hint="default" w:ascii="Symbol" w:hAnsi="Symbol"/>
      </w:rPr>
    </w:lvl>
    <w:lvl w:ilvl="4" w:tplc="14090003" w:tentative="1">
      <w:start w:val="1"/>
      <w:numFmt w:val="bullet"/>
      <w:lvlText w:val="o"/>
      <w:lvlJc w:val="left"/>
      <w:pPr>
        <w:tabs>
          <w:tab w:val="num" w:pos="3600"/>
        </w:tabs>
        <w:ind w:left="3600" w:hanging="360"/>
      </w:pPr>
      <w:rPr>
        <w:rFonts w:hint="default" w:ascii="Courier New" w:hAnsi="Courier New" w:cs="Courier New"/>
      </w:rPr>
    </w:lvl>
    <w:lvl w:ilvl="5" w:tplc="14090005" w:tentative="1">
      <w:start w:val="1"/>
      <w:numFmt w:val="bullet"/>
      <w:lvlText w:val=""/>
      <w:lvlJc w:val="left"/>
      <w:pPr>
        <w:tabs>
          <w:tab w:val="num" w:pos="4320"/>
        </w:tabs>
        <w:ind w:left="4320" w:hanging="360"/>
      </w:pPr>
      <w:rPr>
        <w:rFonts w:hint="default" w:ascii="Wingdings" w:hAnsi="Wingdings"/>
      </w:rPr>
    </w:lvl>
    <w:lvl w:ilvl="6" w:tplc="14090001" w:tentative="1">
      <w:start w:val="1"/>
      <w:numFmt w:val="bullet"/>
      <w:lvlText w:val=""/>
      <w:lvlJc w:val="left"/>
      <w:pPr>
        <w:tabs>
          <w:tab w:val="num" w:pos="5040"/>
        </w:tabs>
        <w:ind w:left="5040" w:hanging="360"/>
      </w:pPr>
      <w:rPr>
        <w:rFonts w:hint="default" w:ascii="Symbol" w:hAnsi="Symbol"/>
      </w:rPr>
    </w:lvl>
    <w:lvl w:ilvl="7" w:tplc="14090003" w:tentative="1">
      <w:start w:val="1"/>
      <w:numFmt w:val="bullet"/>
      <w:lvlText w:val="o"/>
      <w:lvlJc w:val="left"/>
      <w:pPr>
        <w:tabs>
          <w:tab w:val="num" w:pos="5760"/>
        </w:tabs>
        <w:ind w:left="5760" w:hanging="360"/>
      </w:pPr>
      <w:rPr>
        <w:rFonts w:hint="default" w:ascii="Courier New" w:hAnsi="Courier New" w:cs="Courier New"/>
      </w:rPr>
    </w:lvl>
    <w:lvl w:ilvl="8" w:tplc="1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5B23061B"/>
    <w:multiLevelType w:val="hybridMultilevel"/>
    <w:tmpl w:val="E6F6F0D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6BCC323F"/>
    <w:multiLevelType w:val="hybridMultilevel"/>
    <w:tmpl w:val="A7F276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tDQ2tDAxNTK1NDZV0lEKTi0uzszPAykwqgUALIgOxywAAAA="/>
  </w:docVars>
  <w:rsids>
    <w:rsidRoot w:val="00607140"/>
    <w:rsid w:val="00003C6C"/>
    <w:rsid w:val="000220E1"/>
    <w:rsid w:val="00045A44"/>
    <w:rsid w:val="00061CAB"/>
    <w:rsid w:val="00065D2A"/>
    <w:rsid w:val="00081029"/>
    <w:rsid w:val="00081567"/>
    <w:rsid w:val="000A7264"/>
    <w:rsid w:val="000B24B6"/>
    <w:rsid w:val="000B4F0A"/>
    <w:rsid w:val="000B57F7"/>
    <w:rsid w:val="000C600E"/>
    <w:rsid w:val="000F187E"/>
    <w:rsid w:val="000F7C73"/>
    <w:rsid w:val="0010026B"/>
    <w:rsid w:val="00106D16"/>
    <w:rsid w:val="00113526"/>
    <w:rsid w:val="00117982"/>
    <w:rsid w:val="0013297A"/>
    <w:rsid w:val="0013797F"/>
    <w:rsid w:val="00137DDE"/>
    <w:rsid w:val="00166E83"/>
    <w:rsid w:val="0018500B"/>
    <w:rsid w:val="001A4BE8"/>
    <w:rsid w:val="001A6256"/>
    <w:rsid w:val="001D23F0"/>
    <w:rsid w:val="001D302D"/>
    <w:rsid w:val="001E266B"/>
    <w:rsid w:val="00201A23"/>
    <w:rsid w:val="0021763A"/>
    <w:rsid w:val="0024341A"/>
    <w:rsid w:val="00246044"/>
    <w:rsid w:val="00254FFD"/>
    <w:rsid w:val="00263AB9"/>
    <w:rsid w:val="00267C26"/>
    <w:rsid w:val="00275929"/>
    <w:rsid w:val="002A17F1"/>
    <w:rsid w:val="002B0609"/>
    <w:rsid w:val="002B3553"/>
    <w:rsid w:val="002B3EC6"/>
    <w:rsid w:val="002B7626"/>
    <w:rsid w:val="002D459B"/>
    <w:rsid w:val="002D70C7"/>
    <w:rsid w:val="002E676B"/>
    <w:rsid w:val="0030208C"/>
    <w:rsid w:val="00311FED"/>
    <w:rsid w:val="00312BF0"/>
    <w:rsid w:val="0032732B"/>
    <w:rsid w:val="00332869"/>
    <w:rsid w:val="0034265C"/>
    <w:rsid w:val="003438B6"/>
    <w:rsid w:val="003466DC"/>
    <w:rsid w:val="00350F67"/>
    <w:rsid w:val="00355115"/>
    <w:rsid w:val="003728F6"/>
    <w:rsid w:val="0037493E"/>
    <w:rsid w:val="00375C4D"/>
    <w:rsid w:val="00391BF7"/>
    <w:rsid w:val="00391C0A"/>
    <w:rsid w:val="003975E8"/>
    <w:rsid w:val="003A2A89"/>
    <w:rsid w:val="003B0B08"/>
    <w:rsid w:val="003B1F89"/>
    <w:rsid w:val="003B6C4D"/>
    <w:rsid w:val="003B7B51"/>
    <w:rsid w:val="003C2A54"/>
    <w:rsid w:val="003E7962"/>
    <w:rsid w:val="00402DED"/>
    <w:rsid w:val="00407EC6"/>
    <w:rsid w:val="0042687B"/>
    <w:rsid w:val="004455FF"/>
    <w:rsid w:val="00446D02"/>
    <w:rsid w:val="00455AD5"/>
    <w:rsid w:val="004643DB"/>
    <w:rsid w:val="004972F9"/>
    <w:rsid w:val="00497B55"/>
    <w:rsid w:val="004C1F30"/>
    <w:rsid w:val="004C628D"/>
    <w:rsid w:val="004C6774"/>
    <w:rsid w:val="004E60E9"/>
    <w:rsid w:val="00515022"/>
    <w:rsid w:val="005169C5"/>
    <w:rsid w:val="005573FA"/>
    <w:rsid w:val="00565A39"/>
    <w:rsid w:val="0059420B"/>
    <w:rsid w:val="005B3D62"/>
    <w:rsid w:val="005C57E2"/>
    <w:rsid w:val="005E7101"/>
    <w:rsid w:val="005E7463"/>
    <w:rsid w:val="005F1973"/>
    <w:rsid w:val="00607140"/>
    <w:rsid w:val="00615126"/>
    <w:rsid w:val="0063051B"/>
    <w:rsid w:val="0063526E"/>
    <w:rsid w:val="006537F5"/>
    <w:rsid w:val="00656C00"/>
    <w:rsid w:val="0065769C"/>
    <w:rsid w:val="006971CE"/>
    <w:rsid w:val="006C2A15"/>
    <w:rsid w:val="006C6CA4"/>
    <w:rsid w:val="006D5057"/>
    <w:rsid w:val="006E406B"/>
    <w:rsid w:val="006E5273"/>
    <w:rsid w:val="00705F2E"/>
    <w:rsid w:val="007200FE"/>
    <w:rsid w:val="007404C0"/>
    <w:rsid w:val="007510A2"/>
    <w:rsid w:val="00766998"/>
    <w:rsid w:val="00775D04"/>
    <w:rsid w:val="007925C3"/>
    <w:rsid w:val="00794560"/>
    <w:rsid w:val="007A3BE9"/>
    <w:rsid w:val="007E2971"/>
    <w:rsid w:val="0080187D"/>
    <w:rsid w:val="00811794"/>
    <w:rsid w:val="00816799"/>
    <w:rsid w:val="0082326A"/>
    <w:rsid w:val="008240BA"/>
    <w:rsid w:val="00865731"/>
    <w:rsid w:val="00874DF9"/>
    <w:rsid w:val="00884663"/>
    <w:rsid w:val="008854B2"/>
    <w:rsid w:val="00896378"/>
    <w:rsid w:val="00896744"/>
    <w:rsid w:val="008B4552"/>
    <w:rsid w:val="008C29B7"/>
    <w:rsid w:val="008C4628"/>
    <w:rsid w:val="008C4FBF"/>
    <w:rsid w:val="008E3A71"/>
    <w:rsid w:val="008E444C"/>
    <w:rsid w:val="008F5778"/>
    <w:rsid w:val="00904EC8"/>
    <w:rsid w:val="009223F3"/>
    <w:rsid w:val="00947CE3"/>
    <w:rsid w:val="00951B52"/>
    <w:rsid w:val="00953D8F"/>
    <w:rsid w:val="00954AE1"/>
    <w:rsid w:val="0096223F"/>
    <w:rsid w:val="00970B90"/>
    <w:rsid w:val="009731E4"/>
    <w:rsid w:val="00985280"/>
    <w:rsid w:val="009A61CB"/>
    <w:rsid w:val="009A7B49"/>
    <w:rsid w:val="009B3366"/>
    <w:rsid w:val="009C1807"/>
    <w:rsid w:val="009C2978"/>
    <w:rsid w:val="009D0FC3"/>
    <w:rsid w:val="009D3993"/>
    <w:rsid w:val="009D7FCE"/>
    <w:rsid w:val="009F1502"/>
    <w:rsid w:val="009F535D"/>
    <w:rsid w:val="00A015A4"/>
    <w:rsid w:val="00A04E8F"/>
    <w:rsid w:val="00A108AD"/>
    <w:rsid w:val="00A23E3A"/>
    <w:rsid w:val="00A2416E"/>
    <w:rsid w:val="00A43CD9"/>
    <w:rsid w:val="00A5143F"/>
    <w:rsid w:val="00A61248"/>
    <w:rsid w:val="00A6208D"/>
    <w:rsid w:val="00A74CDB"/>
    <w:rsid w:val="00A92C65"/>
    <w:rsid w:val="00AB5A75"/>
    <w:rsid w:val="00AD74E5"/>
    <w:rsid w:val="00AE00AC"/>
    <w:rsid w:val="00AE2891"/>
    <w:rsid w:val="00AE5E06"/>
    <w:rsid w:val="00AE788C"/>
    <w:rsid w:val="00AF2D19"/>
    <w:rsid w:val="00B20E00"/>
    <w:rsid w:val="00B46374"/>
    <w:rsid w:val="00B63BB2"/>
    <w:rsid w:val="00B64183"/>
    <w:rsid w:val="00B65774"/>
    <w:rsid w:val="00B71EE1"/>
    <w:rsid w:val="00B74653"/>
    <w:rsid w:val="00B87374"/>
    <w:rsid w:val="00B92329"/>
    <w:rsid w:val="00B93B66"/>
    <w:rsid w:val="00BA3317"/>
    <w:rsid w:val="00BA5BC7"/>
    <w:rsid w:val="00BB0CB6"/>
    <w:rsid w:val="00BB64EA"/>
    <w:rsid w:val="00BD053A"/>
    <w:rsid w:val="00BE3EF1"/>
    <w:rsid w:val="00BE4746"/>
    <w:rsid w:val="00BF4254"/>
    <w:rsid w:val="00C220A3"/>
    <w:rsid w:val="00C30875"/>
    <w:rsid w:val="00C360FD"/>
    <w:rsid w:val="00C401F7"/>
    <w:rsid w:val="00C42433"/>
    <w:rsid w:val="00C44972"/>
    <w:rsid w:val="00C563D9"/>
    <w:rsid w:val="00C677EF"/>
    <w:rsid w:val="00C846AA"/>
    <w:rsid w:val="00C86B19"/>
    <w:rsid w:val="00CC0464"/>
    <w:rsid w:val="00CC24FB"/>
    <w:rsid w:val="00CD4309"/>
    <w:rsid w:val="00CE170F"/>
    <w:rsid w:val="00CE4C98"/>
    <w:rsid w:val="00CF51C3"/>
    <w:rsid w:val="00D079A6"/>
    <w:rsid w:val="00D17CE6"/>
    <w:rsid w:val="00D27E76"/>
    <w:rsid w:val="00D358FB"/>
    <w:rsid w:val="00D436B6"/>
    <w:rsid w:val="00D458F1"/>
    <w:rsid w:val="00D47024"/>
    <w:rsid w:val="00D7547C"/>
    <w:rsid w:val="00D77459"/>
    <w:rsid w:val="00D97A17"/>
    <w:rsid w:val="00DA7C92"/>
    <w:rsid w:val="00DC0549"/>
    <w:rsid w:val="00DC420E"/>
    <w:rsid w:val="00DD5C7A"/>
    <w:rsid w:val="00DD749B"/>
    <w:rsid w:val="00DE29CA"/>
    <w:rsid w:val="00DE2A82"/>
    <w:rsid w:val="00DF720F"/>
    <w:rsid w:val="00E0537E"/>
    <w:rsid w:val="00E209E1"/>
    <w:rsid w:val="00E46550"/>
    <w:rsid w:val="00E51E07"/>
    <w:rsid w:val="00E6461C"/>
    <w:rsid w:val="00E671A3"/>
    <w:rsid w:val="00E70F8B"/>
    <w:rsid w:val="00E7450D"/>
    <w:rsid w:val="00E94155"/>
    <w:rsid w:val="00ED02D9"/>
    <w:rsid w:val="00EE45E9"/>
    <w:rsid w:val="00F159EF"/>
    <w:rsid w:val="00F3471A"/>
    <w:rsid w:val="00F3656C"/>
    <w:rsid w:val="00F750CB"/>
    <w:rsid w:val="00F87A26"/>
    <w:rsid w:val="00FC1C4C"/>
    <w:rsid w:val="00FE3E90"/>
    <w:rsid w:val="00FE7A30"/>
    <w:rsid w:val="04492DD7"/>
    <w:rsid w:val="104BC438"/>
    <w:rsid w:val="19A54750"/>
    <w:rsid w:val="36B3A872"/>
    <w:rsid w:val="6DA3112F"/>
    <w:rsid w:val="78DE6D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C2B5D5"/>
  <w15:chartTrackingRefBased/>
  <w15:docId w15:val="{98B58829-78B2-4824-B0B7-DD1E11D7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PMingLiU"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B24B6"/>
    <w:pPr>
      <w:spacing w:after="160" w:line="259" w:lineRule="auto"/>
    </w:pPr>
    <w:rPr>
      <w:kern w:val="2"/>
      <w:sz w:val="22"/>
      <w:szCs w:val="22"/>
      <w:lang w:val="en-GB" w:eastAsia="zh-TW"/>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2E676B"/>
    <w:rPr>
      <w:rFonts w:cs="Times New Roman"/>
      <w:color w:val="0563C1"/>
      <w:u w:val="single"/>
    </w:rPr>
  </w:style>
  <w:style w:type="paragraph" w:styleId="Default" w:customStyle="1">
    <w:name w:val="Default"/>
    <w:rsid w:val="002B3EC6"/>
    <w:pPr>
      <w:autoSpaceDE w:val="0"/>
      <w:autoSpaceDN w:val="0"/>
      <w:adjustRightInd w:val="0"/>
    </w:pPr>
    <w:rPr>
      <w:rFonts w:eastAsia="Times New Roman" w:cs="Calibri"/>
      <w:color w:val="000000"/>
      <w:sz w:val="24"/>
      <w:szCs w:val="24"/>
    </w:rPr>
  </w:style>
  <w:style w:type="character" w:styleId="CommentReference">
    <w:name w:val="annotation reference"/>
    <w:basedOn w:val="DefaultParagraphFont"/>
    <w:uiPriority w:val="99"/>
    <w:semiHidden/>
    <w:unhideWhenUsed/>
    <w:rsid w:val="00AE788C"/>
    <w:rPr>
      <w:sz w:val="16"/>
      <w:szCs w:val="16"/>
    </w:rPr>
  </w:style>
  <w:style w:type="paragraph" w:styleId="CommentText">
    <w:name w:val="annotation text"/>
    <w:basedOn w:val="Normal"/>
    <w:link w:val="CommentTextChar"/>
    <w:uiPriority w:val="99"/>
    <w:semiHidden/>
    <w:unhideWhenUsed/>
    <w:rsid w:val="00AE788C"/>
    <w:pPr>
      <w:spacing w:line="240" w:lineRule="auto"/>
    </w:pPr>
    <w:rPr>
      <w:sz w:val="20"/>
      <w:szCs w:val="20"/>
    </w:rPr>
  </w:style>
  <w:style w:type="character" w:styleId="CommentTextChar" w:customStyle="1">
    <w:name w:val="Comment Text Char"/>
    <w:basedOn w:val="DefaultParagraphFont"/>
    <w:link w:val="CommentText"/>
    <w:uiPriority w:val="99"/>
    <w:semiHidden/>
    <w:rsid w:val="00AE788C"/>
    <w:rPr>
      <w:kern w:val="2"/>
      <w:lang w:val="en-GB" w:eastAsia="zh-TW"/>
    </w:rPr>
  </w:style>
  <w:style w:type="paragraph" w:styleId="CommentSubject">
    <w:name w:val="annotation subject"/>
    <w:basedOn w:val="CommentText"/>
    <w:next w:val="CommentText"/>
    <w:link w:val="CommentSubjectChar"/>
    <w:uiPriority w:val="99"/>
    <w:semiHidden/>
    <w:unhideWhenUsed/>
    <w:rsid w:val="00AE788C"/>
    <w:rPr>
      <w:b/>
      <w:bCs/>
    </w:rPr>
  </w:style>
  <w:style w:type="character" w:styleId="CommentSubjectChar" w:customStyle="1">
    <w:name w:val="Comment Subject Char"/>
    <w:basedOn w:val="CommentTextChar"/>
    <w:link w:val="CommentSubject"/>
    <w:uiPriority w:val="99"/>
    <w:semiHidden/>
    <w:rsid w:val="00AE788C"/>
    <w:rPr>
      <w:b/>
      <w:bCs/>
      <w:kern w:val="2"/>
      <w:lang w:val="en-GB" w:eastAsia="zh-TW"/>
    </w:rPr>
  </w:style>
  <w:style w:type="paragraph" w:styleId="BalloonText">
    <w:name w:val="Balloon Text"/>
    <w:basedOn w:val="Normal"/>
    <w:link w:val="BalloonTextChar"/>
    <w:uiPriority w:val="99"/>
    <w:semiHidden/>
    <w:unhideWhenUsed/>
    <w:rsid w:val="00AE788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E788C"/>
    <w:rPr>
      <w:rFonts w:ascii="Segoe UI" w:hAnsi="Segoe UI" w:cs="Segoe UI"/>
      <w:kern w:val="2"/>
      <w:sz w:val="18"/>
      <w:szCs w:val="18"/>
      <w:lang w:val="en-GB" w:eastAsia="zh-TW"/>
    </w:rPr>
  </w:style>
  <w:style w:type="paragraph" w:styleId="ListParagraph">
    <w:name w:val="List Paragraph"/>
    <w:basedOn w:val="Normal"/>
    <w:uiPriority w:val="34"/>
    <w:qFormat/>
    <w:rsid w:val="00865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16696">
      <w:bodyDiv w:val="1"/>
      <w:marLeft w:val="0"/>
      <w:marRight w:val="0"/>
      <w:marTop w:val="0"/>
      <w:marBottom w:val="0"/>
      <w:divBdr>
        <w:top w:val="none" w:sz="0" w:space="0" w:color="auto"/>
        <w:left w:val="none" w:sz="0" w:space="0" w:color="auto"/>
        <w:bottom w:val="none" w:sz="0" w:space="0" w:color="auto"/>
        <w:right w:val="none" w:sz="0" w:space="0" w:color="auto"/>
      </w:divBdr>
    </w:div>
    <w:div w:id="288633618">
      <w:bodyDiv w:val="1"/>
      <w:marLeft w:val="0"/>
      <w:marRight w:val="0"/>
      <w:marTop w:val="0"/>
      <w:marBottom w:val="0"/>
      <w:divBdr>
        <w:top w:val="none" w:sz="0" w:space="0" w:color="auto"/>
        <w:left w:val="none" w:sz="0" w:space="0" w:color="auto"/>
        <w:bottom w:val="none" w:sz="0" w:space="0" w:color="auto"/>
        <w:right w:val="none" w:sz="0" w:space="0" w:color="auto"/>
      </w:divBdr>
    </w:div>
    <w:div w:id="310327742">
      <w:bodyDiv w:val="1"/>
      <w:marLeft w:val="0"/>
      <w:marRight w:val="0"/>
      <w:marTop w:val="0"/>
      <w:marBottom w:val="0"/>
      <w:divBdr>
        <w:top w:val="none" w:sz="0" w:space="0" w:color="auto"/>
        <w:left w:val="none" w:sz="0" w:space="0" w:color="auto"/>
        <w:bottom w:val="none" w:sz="0" w:space="0" w:color="auto"/>
        <w:right w:val="none" w:sz="0" w:space="0" w:color="auto"/>
      </w:divBdr>
    </w:div>
    <w:div w:id="806819274">
      <w:bodyDiv w:val="1"/>
      <w:marLeft w:val="0"/>
      <w:marRight w:val="0"/>
      <w:marTop w:val="0"/>
      <w:marBottom w:val="0"/>
      <w:divBdr>
        <w:top w:val="none" w:sz="0" w:space="0" w:color="auto"/>
        <w:left w:val="none" w:sz="0" w:space="0" w:color="auto"/>
        <w:bottom w:val="none" w:sz="0" w:space="0" w:color="auto"/>
        <w:right w:val="none" w:sz="0" w:space="0" w:color="auto"/>
      </w:divBdr>
    </w:div>
    <w:div w:id="115896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yperlink" Target="http://www.bkh.org.nz/about-bkh"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0.png" Id="rId6" /><Relationship Type="http://schemas.openxmlformats.org/officeDocument/2006/relationships/image" Target="media/image1.pn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www.bkh.org.nz/about-bkh" TargetMode="External" Id="Raa3c8b3efa3c46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Business KapitiHorowhenua Annual General Meeting Minutes</dc:title>
  <dc:subject/>
  <dc:creator>kirsten kilmister</dc:creator>
  <keywords/>
  <dc:description/>
  <lastModifiedBy>BKH Business Awards</lastModifiedBy>
  <revision>5</revision>
  <lastPrinted>2021-03-22T02:03:00.0000000Z</lastPrinted>
  <dcterms:created xsi:type="dcterms:W3CDTF">2022-01-10T20:32:00.0000000Z</dcterms:created>
  <dcterms:modified xsi:type="dcterms:W3CDTF">2022-03-15T20:52:20.0755374Z</dcterms:modified>
</coreProperties>
</file>